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5CC" w:rsidRPr="00EF45CC" w:rsidRDefault="00EF45CC" w:rsidP="00EF45CC">
      <w:pPr>
        <w:spacing w:after="0" w:line="240" w:lineRule="auto"/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EF45CC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962025" cy="981075"/>
            <wp:effectExtent l="19050" t="0" r="9525" b="0"/>
            <wp:docPr id="1" name="Рисунок 1" descr="jaja-zjs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jaja-zjs-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45CC" w:rsidRPr="00EF45CC" w:rsidRDefault="00EF45CC" w:rsidP="00EF45C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eastAsia="ar-SA"/>
        </w:rPr>
      </w:pPr>
      <w:r w:rsidRPr="00EF45CC">
        <w:rPr>
          <w:rFonts w:ascii="Times New Roman" w:hAnsi="Times New Roman" w:cs="Times New Roman"/>
          <w:b/>
          <w:sz w:val="32"/>
          <w:szCs w:val="32"/>
          <w:lang w:eastAsia="ar-SA"/>
        </w:rPr>
        <w:t xml:space="preserve">Совет народных депутатов </w:t>
      </w:r>
    </w:p>
    <w:p w:rsidR="00EF45CC" w:rsidRPr="00EF45CC" w:rsidRDefault="00EF45CC" w:rsidP="00EF45C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eastAsia="ar-SA"/>
        </w:rPr>
      </w:pPr>
      <w:proofErr w:type="spellStart"/>
      <w:r w:rsidRPr="00EF45CC">
        <w:rPr>
          <w:rFonts w:ascii="Times New Roman" w:hAnsi="Times New Roman" w:cs="Times New Roman"/>
          <w:b/>
          <w:sz w:val="32"/>
          <w:szCs w:val="32"/>
          <w:lang w:eastAsia="ar-SA"/>
        </w:rPr>
        <w:t>Яйского</w:t>
      </w:r>
      <w:proofErr w:type="spellEnd"/>
      <w:r w:rsidRPr="00EF45CC">
        <w:rPr>
          <w:rFonts w:ascii="Times New Roman" w:hAnsi="Times New Roman" w:cs="Times New Roman"/>
          <w:b/>
          <w:sz w:val="32"/>
          <w:szCs w:val="32"/>
          <w:lang w:eastAsia="ar-SA"/>
        </w:rPr>
        <w:t xml:space="preserve"> муниципального района</w:t>
      </w:r>
    </w:p>
    <w:p w:rsidR="00EF45CC" w:rsidRPr="00EF45CC" w:rsidRDefault="00667C49" w:rsidP="00EF45C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</w:t>
      </w:r>
      <w:r w:rsidR="00EF45CC" w:rsidRPr="00EF45CC">
        <w:rPr>
          <w:rFonts w:ascii="Times New Roman" w:hAnsi="Times New Roman" w:cs="Times New Roman"/>
          <w:b/>
          <w:sz w:val="32"/>
          <w:szCs w:val="32"/>
        </w:rPr>
        <w:t>ятого созыва</w:t>
      </w:r>
    </w:p>
    <w:p w:rsidR="00EF45CC" w:rsidRPr="00EF45CC" w:rsidRDefault="00EF45CC" w:rsidP="00EF45C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F45CC" w:rsidRPr="00EF45CC" w:rsidRDefault="00EF45CC" w:rsidP="00EF45CC">
      <w:pPr>
        <w:pStyle w:val="1"/>
        <w:numPr>
          <w:ilvl w:val="0"/>
          <w:numId w:val="1"/>
        </w:numPr>
        <w:autoSpaceDE/>
        <w:autoSpaceDN w:val="0"/>
      </w:pPr>
      <w:r w:rsidRPr="00EF45CC">
        <w:t>РЕШЕНИЕ</w:t>
      </w:r>
    </w:p>
    <w:p w:rsidR="00EF45CC" w:rsidRPr="00EF45CC" w:rsidRDefault="00EF45CC" w:rsidP="00EF45CC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544"/>
        <w:gridCol w:w="1617"/>
        <w:gridCol w:w="264"/>
        <w:gridCol w:w="1971"/>
        <w:gridCol w:w="273"/>
        <w:gridCol w:w="527"/>
        <w:gridCol w:w="1971"/>
      </w:tblGrid>
      <w:tr w:rsidR="00EF45CC" w:rsidRPr="00EF45CC" w:rsidTr="00EF45CC">
        <w:trPr>
          <w:jc w:val="center"/>
        </w:trPr>
        <w:tc>
          <w:tcPr>
            <w:tcW w:w="544" w:type="dxa"/>
          </w:tcPr>
          <w:p w:rsidR="00EF45CC" w:rsidRPr="00EF45CC" w:rsidRDefault="00EF45CC" w:rsidP="00EF45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F45CC">
              <w:rPr>
                <w:rFonts w:ascii="Times New Roman" w:hAnsi="Times New Roman" w:cs="Times New Roman"/>
              </w:rPr>
              <w:t>от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45CC" w:rsidRPr="00EF45CC" w:rsidRDefault="00CA5D19" w:rsidP="00EF45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29.04</w:t>
            </w:r>
          </w:p>
        </w:tc>
        <w:tc>
          <w:tcPr>
            <w:tcW w:w="264" w:type="dxa"/>
          </w:tcPr>
          <w:p w:rsidR="00EF45CC" w:rsidRPr="00EF45CC" w:rsidRDefault="00EF45CC" w:rsidP="00EF45C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45CC" w:rsidRPr="00EF45CC" w:rsidRDefault="00CA5D19" w:rsidP="00EF45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</w:t>
            </w:r>
            <w:r w:rsidR="002720C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73" w:type="dxa"/>
          </w:tcPr>
          <w:p w:rsidR="00EF45CC" w:rsidRPr="00EF45CC" w:rsidRDefault="00EF45CC" w:rsidP="00EF45C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7" w:type="dxa"/>
          </w:tcPr>
          <w:p w:rsidR="00EF45CC" w:rsidRPr="00EF45CC" w:rsidRDefault="00EF45CC" w:rsidP="00EF45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F45CC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45CC" w:rsidRPr="00EF45CC" w:rsidRDefault="004E2B6E" w:rsidP="00EF45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</w:tr>
    </w:tbl>
    <w:p w:rsidR="00EF45CC" w:rsidRPr="00EF45CC" w:rsidRDefault="00EF45CC" w:rsidP="00EF45CC">
      <w:pPr>
        <w:spacing w:after="0" w:line="240" w:lineRule="auto"/>
        <w:ind w:left="3540" w:firstLine="708"/>
        <w:rPr>
          <w:rFonts w:ascii="Times New Roman" w:hAnsi="Times New Roman" w:cs="Times New Roman"/>
        </w:rPr>
      </w:pPr>
      <w:proofErr w:type="spellStart"/>
      <w:proofErr w:type="gramStart"/>
      <w:r w:rsidRPr="00EF45CC">
        <w:rPr>
          <w:rFonts w:ascii="Times New Roman" w:hAnsi="Times New Roman" w:cs="Times New Roman"/>
        </w:rPr>
        <w:t>пгт.Яя</w:t>
      </w:r>
      <w:proofErr w:type="spellEnd"/>
      <w:proofErr w:type="gramEnd"/>
    </w:p>
    <w:p w:rsidR="00EF45CC" w:rsidRPr="00EF45CC" w:rsidRDefault="00EF45CC" w:rsidP="008434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F45CC" w:rsidRPr="00EF45CC" w:rsidRDefault="00EF45CC" w:rsidP="008434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Об утверждении </w:t>
      </w:r>
      <w:r w:rsidR="0068460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</w:t>
      </w:r>
      <w:r w:rsidRPr="00EF45C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оложения</w:t>
      </w:r>
    </w:p>
    <w:p w:rsidR="00EF45CC" w:rsidRPr="00EF45CC" w:rsidRDefault="00EF45CC" w:rsidP="008434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EF45C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«О порядке перечисления в бюджет </w:t>
      </w:r>
      <w:proofErr w:type="spellStart"/>
      <w:r w:rsidRPr="00EF45C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Яйского</w:t>
      </w:r>
      <w:proofErr w:type="spellEnd"/>
      <w:r w:rsidRPr="00EF45C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муниципального района Кемеровской области части прибыли муниципальных предприятий, остающейся после уплаты налогов и иных обязательных платежей»</w:t>
      </w:r>
    </w:p>
    <w:p w:rsidR="00EF45CC" w:rsidRPr="00EF45CC" w:rsidRDefault="00EF45CC" w:rsidP="0084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F45CC">
        <w:rPr>
          <w:rFonts w:ascii="Times New Roman" w:eastAsia="Times New Roman" w:hAnsi="Times New Roman" w:cs="Times New Roman"/>
          <w:sz w:val="28"/>
          <w:szCs w:val="24"/>
          <w:lang w:eastAsia="ru-RU"/>
        </w:rPr>
        <w:t> </w:t>
      </w:r>
    </w:p>
    <w:p w:rsidR="00EF45CC" w:rsidRDefault="00D62A3E" w:rsidP="008434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2A3E">
        <w:rPr>
          <w:rFonts w:ascii="Times New Roman" w:hAnsi="Times New Roman" w:cs="Times New Roman"/>
          <w:sz w:val="28"/>
          <w:szCs w:val="28"/>
        </w:rPr>
        <w:t xml:space="preserve">В целях повышения эффективности использования муниципального имущества, руководствуясь </w:t>
      </w:r>
      <w:hyperlink r:id="rId6" w:history="1">
        <w:r w:rsidRPr="00D62A3E">
          <w:rPr>
            <w:rFonts w:ascii="Times New Roman" w:hAnsi="Times New Roman" w:cs="Times New Roman"/>
            <w:sz w:val="28"/>
            <w:szCs w:val="28"/>
          </w:rPr>
          <w:t>ст. 17</w:t>
        </w:r>
      </w:hyperlink>
      <w:r w:rsidRPr="00D62A3E">
        <w:rPr>
          <w:rFonts w:ascii="Times New Roman" w:hAnsi="Times New Roman" w:cs="Times New Roman"/>
          <w:sz w:val="28"/>
          <w:szCs w:val="28"/>
        </w:rPr>
        <w:t xml:space="preserve"> Федерального закона от 14.11.2002 N 161-ФЗ </w:t>
      </w:r>
      <w:r w:rsidR="00B9729E">
        <w:rPr>
          <w:rFonts w:ascii="Times New Roman" w:hAnsi="Times New Roman" w:cs="Times New Roman"/>
          <w:sz w:val="28"/>
          <w:szCs w:val="28"/>
        </w:rPr>
        <w:t>«</w:t>
      </w:r>
      <w:r w:rsidRPr="00D62A3E">
        <w:rPr>
          <w:rFonts w:ascii="Times New Roman" w:hAnsi="Times New Roman" w:cs="Times New Roman"/>
          <w:sz w:val="28"/>
          <w:szCs w:val="28"/>
        </w:rPr>
        <w:t>О государственных и муниципальных унитарных предприятиях</w:t>
      </w:r>
      <w:r w:rsidR="00B9729E">
        <w:rPr>
          <w:rFonts w:ascii="Times New Roman" w:hAnsi="Times New Roman" w:cs="Times New Roman"/>
          <w:sz w:val="28"/>
          <w:szCs w:val="28"/>
        </w:rPr>
        <w:t>»</w:t>
      </w:r>
      <w:r w:rsidRPr="00D62A3E">
        <w:rPr>
          <w:rFonts w:ascii="Times New Roman" w:hAnsi="Times New Roman" w:cs="Times New Roman"/>
          <w:sz w:val="28"/>
          <w:szCs w:val="28"/>
        </w:rPr>
        <w:t xml:space="preserve">, ст. </w:t>
      </w:r>
      <w:hyperlink r:id="rId7" w:history="1">
        <w:r w:rsidRPr="00D62A3E">
          <w:rPr>
            <w:rFonts w:ascii="Times New Roman" w:hAnsi="Times New Roman" w:cs="Times New Roman"/>
            <w:sz w:val="28"/>
            <w:szCs w:val="28"/>
          </w:rPr>
          <w:t>ст. 42</w:t>
        </w:r>
      </w:hyperlink>
      <w:r w:rsidRPr="00D62A3E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Pr="00D62A3E">
          <w:rPr>
            <w:rFonts w:ascii="Times New Roman" w:hAnsi="Times New Roman" w:cs="Times New Roman"/>
            <w:sz w:val="28"/>
            <w:szCs w:val="28"/>
          </w:rPr>
          <w:t>62</w:t>
        </w:r>
      </w:hyperlink>
      <w:r w:rsidRPr="00D62A3E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</w:t>
      </w:r>
      <w:r w:rsidR="000A4E6F" w:rsidRPr="00544656">
        <w:rPr>
          <w:rFonts w:ascii="Times New Roman" w:hAnsi="Times New Roman" w:cs="Times New Roman"/>
          <w:sz w:val="28"/>
          <w:szCs w:val="28"/>
        </w:rPr>
        <w:t xml:space="preserve"> Совет народных депутато</w:t>
      </w:r>
      <w:r w:rsidR="00B9729E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B9729E">
        <w:rPr>
          <w:rFonts w:ascii="Times New Roman" w:hAnsi="Times New Roman" w:cs="Times New Roman"/>
          <w:sz w:val="28"/>
          <w:szCs w:val="28"/>
        </w:rPr>
        <w:t>Яйского</w:t>
      </w:r>
      <w:proofErr w:type="spellEnd"/>
      <w:r w:rsidR="00B9729E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B9729E" w:rsidRDefault="00B9729E" w:rsidP="00B9729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EF45CC" w:rsidRDefault="00B9729E" w:rsidP="00872A5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872A5F" w:rsidRPr="00EF45CC" w:rsidRDefault="00872A5F" w:rsidP="00872A5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F45CC" w:rsidRPr="00EF45CC" w:rsidRDefault="00EF45CC" w:rsidP="008434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F45C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Утвердить</w:t>
      </w:r>
      <w:r w:rsidRPr="00EF45C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Положение «О порядке перечисления в бюджет </w:t>
      </w:r>
      <w:proofErr w:type="spellStart"/>
      <w:r w:rsidRPr="00EF45CC">
        <w:rPr>
          <w:rFonts w:ascii="Times New Roman" w:eastAsia="Times New Roman" w:hAnsi="Times New Roman" w:cs="Times New Roman"/>
          <w:sz w:val="28"/>
          <w:szCs w:val="24"/>
          <w:lang w:eastAsia="ru-RU"/>
        </w:rPr>
        <w:t>Яйского</w:t>
      </w:r>
      <w:proofErr w:type="spellEnd"/>
      <w:r w:rsidRPr="00EF45C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муниципального района части прибыли муниципальных предприятий, остающейся после уплаты налогов и иных о</w:t>
      </w:r>
      <w:r w:rsidR="00AE578A">
        <w:rPr>
          <w:rFonts w:ascii="Times New Roman" w:eastAsia="Times New Roman" w:hAnsi="Times New Roman" w:cs="Times New Roman"/>
          <w:sz w:val="28"/>
          <w:szCs w:val="24"/>
          <w:lang w:eastAsia="ru-RU"/>
        </w:rPr>
        <w:t>бязательных платежей</w:t>
      </w:r>
      <w:r w:rsidR="000A4E6F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Pr="00EF45CC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EF45CC" w:rsidRPr="00EF45CC" w:rsidRDefault="00EF45CC" w:rsidP="008434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 </w:t>
      </w:r>
      <w:r w:rsidRPr="00EF45CC">
        <w:rPr>
          <w:rFonts w:ascii="Times New Roman" w:hAnsi="Times New Roman" w:cs="Times New Roman"/>
          <w:sz w:val="28"/>
          <w:szCs w:val="28"/>
        </w:rPr>
        <w:t xml:space="preserve">Настоящее решение разместить на сайте Администрации </w:t>
      </w:r>
      <w:proofErr w:type="spellStart"/>
      <w:r w:rsidRPr="00EF45CC">
        <w:rPr>
          <w:rFonts w:ascii="Times New Roman" w:hAnsi="Times New Roman" w:cs="Times New Roman"/>
          <w:sz w:val="28"/>
          <w:szCs w:val="28"/>
        </w:rPr>
        <w:t>Яйского</w:t>
      </w:r>
      <w:proofErr w:type="spellEnd"/>
      <w:r w:rsidRPr="00EF45CC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8F74D0" w:rsidRPr="00EF45CC" w:rsidRDefault="008F74D0" w:rsidP="008F74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EF45C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45CC">
        <w:rPr>
          <w:rFonts w:ascii="Times New Roman" w:hAnsi="Times New Roman" w:cs="Times New Roman"/>
          <w:sz w:val="28"/>
          <w:szCs w:val="28"/>
        </w:rPr>
        <w:t xml:space="preserve">Контроль за исполнением решения возложить на председателя комитета по экономике и бюджету Совета народных депутатов </w:t>
      </w:r>
      <w:proofErr w:type="spellStart"/>
      <w:r w:rsidRPr="00EF45CC">
        <w:rPr>
          <w:rFonts w:ascii="Times New Roman" w:hAnsi="Times New Roman" w:cs="Times New Roman"/>
          <w:sz w:val="28"/>
          <w:szCs w:val="28"/>
        </w:rPr>
        <w:t>Яйского</w:t>
      </w:r>
      <w:proofErr w:type="spellEnd"/>
      <w:r w:rsidRPr="00EF45CC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proofErr w:type="spellStart"/>
      <w:r w:rsidRPr="00EF45CC">
        <w:rPr>
          <w:rFonts w:ascii="Times New Roman" w:hAnsi="Times New Roman" w:cs="Times New Roman"/>
          <w:sz w:val="28"/>
          <w:szCs w:val="28"/>
        </w:rPr>
        <w:t>Н.М.Герасименко</w:t>
      </w:r>
      <w:proofErr w:type="spellEnd"/>
      <w:r w:rsidRPr="00EF45CC">
        <w:rPr>
          <w:rFonts w:ascii="Times New Roman" w:hAnsi="Times New Roman" w:cs="Times New Roman"/>
          <w:sz w:val="28"/>
          <w:szCs w:val="28"/>
        </w:rPr>
        <w:t>.</w:t>
      </w:r>
    </w:p>
    <w:p w:rsidR="00EF45CC" w:rsidRDefault="008F74D0" w:rsidP="008434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F45CC" w:rsidRPr="00EF45CC">
        <w:rPr>
          <w:rFonts w:ascii="Times New Roman" w:hAnsi="Times New Roman" w:cs="Times New Roman"/>
          <w:sz w:val="28"/>
          <w:szCs w:val="28"/>
        </w:rPr>
        <w:t>.</w:t>
      </w:r>
      <w:r w:rsidR="00EF45CC">
        <w:rPr>
          <w:rFonts w:ascii="Times New Roman" w:hAnsi="Times New Roman" w:cs="Times New Roman"/>
          <w:sz w:val="28"/>
          <w:szCs w:val="28"/>
        </w:rPr>
        <w:t xml:space="preserve"> </w:t>
      </w:r>
      <w:r w:rsidR="00EF45CC" w:rsidRPr="00EF45CC">
        <w:rPr>
          <w:rFonts w:ascii="Times New Roman" w:hAnsi="Times New Roman" w:cs="Times New Roman"/>
          <w:sz w:val="28"/>
          <w:szCs w:val="28"/>
        </w:rPr>
        <w:t>Решение вступает в силу со дня</w:t>
      </w:r>
      <w:r w:rsidR="00EA01FD">
        <w:rPr>
          <w:rFonts w:ascii="Times New Roman" w:hAnsi="Times New Roman" w:cs="Times New Roman"/>
          <w:sz w:val="28"/>
          <w:szCs w:val="28"/>
        </w:rPr>
        <w:t xml:space="preserve"> его</w:t>
      </w:r>
      <w:r w:rsidR="00EF45CC" w:rsidRPr="00EF45CC">
        <w:rPr>
          <w:rFonts w:ascii="Times New Roman" w:hAnsi="Times New Roman" w:cs="Times New Roman"/>
          <w:sz w:val="28"/>
          <w:szCs w:val="28"/>
        </w:rPr>
        <w:t xml:space="preserve"> официального опубликования.</w:t>
      </w:r>
    </w:p>
    <w:p w:rsidR="00EF45CC" w:rsidRPr="00EF45CC" w:rsidRDefault="00EF45CC" w:rsidP="008434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45CC" w:rsidRPr="00EF45CC" w:rsidRDefault="00EF45CC" w:rsidP="008434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45CC" w:rsidRPr="00EF45CC" w:rsidRDefault="00EF45CC" w:rsidP="008434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45CC">
        <w:rPr>
          <w:rFonts w:ascii="Times New Roman" w:hAnsi="Times New Roman" w:cs="Times New Roman"/>
          <w:sz w:val="28"/>
          <w:szCs w:val="28"/>
        </w:rPr>
        <w:t>Председатель Совета народных депутатов</w:t>
      </w:r>
      <w:r w:rsidRPr="00EF45CC">
        <w:rPr>
          <w:rFonts w:ascii="Times New Roman" w:hAnsi="Times New Roman" w:cs="Times New Roman"/>
          <w:sz w:val="28"/>
          <w:szCs w:val="28"/>
        </w:rPr>
        <w:tab/>
      </w:r>
    </w:p>
    <w:p w:rsidR="00EF45CC" w:rsidRPr="00EF45CC" w:rsidRDefault="00EF45CC" w:rsidP="008434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F45CC">
        <w:rPr>
          <w:rFonts w:ascii="Times New Roman" w:hAnsi="Times New Roman" w:cs="Times New Roman"/>
          <w:sz w:val="28"/>
          <w:szCs w:val="28"/>
        </w:rPr>
        <w:t>Яйского</w:t>
      </w:r>
      <w:proofErr w:type="spellEnd"/>
      <w:r w:rsidRPr="00EF45CC"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                      С.А. Иконников</w:t>
      </w:r>
    </w:p>
    <w:p w:rsidR="00EF45CC" w:rsidRPr="00EF45CC" w:rsidRDefault="00EF45CC" w:rsidP="0084348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EF45CC" w:rsidRPr="00EF45CC" w:rsidRDefault="00EF45CC" w:rsidP="0084348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EF45CC" w:rsidRPr="00EF45CC" w:rsidRDefault="00EF45CC" w:rsidP="008434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45CC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EF45CC">
        <w:rPr>
          <w:rFonts w:ascii="Times New Roman" w:hAnsi="Times New Roman" w:cs="Times New Roman"/>
          <w:sz w:val="28"/>
          <w:szCs w:val="28"/>
        </w:rPr>
        <w:t>Яйского</w:t>
      </w:r>
      <w:proofErr w:type="spellEnd"/>
      <w:r w:rsidRPr="00EF45CC"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           </w:t>
      </w:r>
      <w:proofErr w:type="spellStart"/>
      <w:r w:rsidRPr="00EF45CC">
        <w:rPr>
          <w:rFonts w:ascii="Times New Roman" w:hAnsi="Times New Roman" w:cs="Times New Roman"/>
          <w:sz w:val="28"/>
          <w:szCs w:val="28"/>
        </w:rPr>
        <w:t>Д.В.Иноземцев</w:t>
      </w:r>
      <w:proofErr w:type="spellEnd"/>
    </w:p>
    <w:p w:rsidR="00AE578A" w:rsidRDefault="00EF45CC" w:rsidP="0084348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86D08"/>
          <w:sz w:val="24"/>
          <w:szCs w:val="24"/>
          <w:shd w:val="clear" w:color="auto" w:fill="F6FBF7"/>
          <w:lang w:eastAsia="ru-RU"/>
        </w:rPr>
      </w:pPr>
      <w:r w:rsidRPr="00EF45CC">
        <w:rPr>
          <w:rFonts w:ascii="Times New Roman" w:eastAsia="Times New Roman" w:hAnsi="Times New Roman" w:cs="Times New Roman"/>
          <w:color w:val="286D08"/>
          <w:sz w:val="24"/>
          <w:szCs w:val="24"/>
          <w:shd w:val="clear" w:color="auto" w:fill="F6FBF7"/>
          <w:lang w:eastAsia="ru-RU"/>
        </w:rPr>
        <w:br w:type="page"/>
      </w:r>
    </w:p>
    <w:p w:rsidR="00EF45CC" w:rsidRPr="00AD3D7F" w:rsidRDefault="00EF45CC" w:rsidP="0084348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D7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Утверждено</w:t>
      </w:r>
    </w:p>
    <w:p w:rsidR="00EF45CC" w:rsidRPr="001B3189" w:rsidRDefault="00EF45CC" w:rsidP="0084348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AD3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Совета </w:t>
      </w:r>
      <w:r w:rsidR="00AE578A" w:rsidRPr="00AD3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народных </w:t>
      </w:r>
      <w:r w:rsidR="00E32E63" w:rsidRPr="006C78C4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депутатов</w:t>
      </w:r>
    </w:p>
    <w:p w:rsidR="00AE578A" w:rsidRPr="00AD3D7F" w:rsidRDefault="00E32E63" w:rsidP="0084348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="00AE578A" w:rsidRPr="00AD3D7F">
        <w:rPr>
          <w:rFonts w:ascii="Times New Roman" w:eastAsia="Times New Roman" w:hAnsi="Times New Roman" w:cs="Times New Roman"/>
          <w:sz w:val="28"/>
          <w:szCs w:val="28"/>
          <w:lang w:eastAsia="ru-RU"/>
        </w:rPr>
        <w:t>Яйского</w:t>
      </w:r>
      <w:proofErr w:type="spellEnd"/>
      <w:r w:rsidR="00AE578A" w:rsidRPr="00AD3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</w:p>
    <w:p w:rsidR="00872A5F" w:rsidRDefault="00872A5F" w:rsidP="0084348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5CC" w:rsidRPr="00AD3D7F" w:rsidRDefault="00EF45CC" w:rsidP="0084348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CA5D19">
        <w:rPr>
          <w:rFonts w:ascii="Times New Roman" w:eastAsia="Times New Roman" w:hAnsi="Times New Roman" w:cs="Times New Roman"/>
          <w:sz w:val="28"/>
          <w:szCs w:val="28"/>
          <w:lang w:eastAsia="ru-RU"/>
        </w:rPr>
        <w:t>29.04.</w:t>
      </w:r>
      <w:r w:rsidR="00AE578A" w:rsidRPr="00AD3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2016 </w:t>
      </w:r>
      <w:r w:rsidR="00E57532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 24</w:t>
      </w:r>
    </w:p>
    <w:p w:rsidR="00EF45CC" w:rsidRPr="00AE578A" w:rsidRDefault="00EF45CC" w:rsidP="0084348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78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F45CC" w:rsidRPr="00AE578A" w:rsidRDefault="00EF45CC" w:rsidP="0084348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E578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F45CC" w:rsidRPr="00AE578A" w:rsidRDefault="00AE578A" w:rsidP="008434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E578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ПОЛОЖЕНИЕ</w:t>
      </w:r>
    </w:p>
    <w:p w:rsidR="00EF45CC" w:rsidRPr="00AE578A" w:rsidRDefault="00AE578A" w:rsidP="008434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E578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«О ПОРЯДКЕ ПЕРЕЧИСЛЕНИЯ В БЮДЖЕТ ЯЙСКОГО МУНИЦИПАЛЬНОГО РАЙОНА ЧАСТИ ПРИБЫЛИ МУНИЦИПАЛЬНЫХ ПРЕДПРИЯТИЙ, ОСТАЮЩЕЙСЯ ПОСЛЕ УПЛАТЫ НАЛОГОВ И ИНЫХ ОБЯЗАТЕЛЬНЫХ ПЛАТЕЖЕЙ»</w:t>
      </w:r>
    </w:p>
    <w:p w:rsidR="00EF45CC" w:rsidRPr="00AE578A" w:rsidRDefault="00EF45CC" w:rsidP="0084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52FE2" w:rsidRPr="00E52FE2" w:rsidRDefault="00E52FE2" w:rsidP="0084348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52FE2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E52FE2" w:rsidRPr="00E52FE2" w:rsidRDefault="00E52FE2" w:rsidP="008434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52FE2" w:rsidRPr="00E52FE2" w:rsidRDefault="00E52FE2" w:rsidP="008434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2FE2">
        <w:rPr>
          <w:rFonts w:ascii="Times New Roman" w:hAnsi="Times New Roman" w:cs="Times New Roman"/>
          <w:sz w:val="28"/>
          <w:szCs w:val="28"/>
        </w:rPr>
        <w:t xml:space="preserve">1.1. Настоящий Порядок перечисления в бюджет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Яйского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E52FE2">
        <w:rPr>
          <w:rFonts w:ascii="Times New Roman" w:hAnsi="Times New Roman" w:cs="Times New Roman"/>
          <w:sz w:val="28"/>
          <w:szCs w:val="28"/>
        </w:rPr>
        <w:t xml:space="preserve"> части прибыли муниципальных унитарных предприятий, остающейся после уплаты налогов и иных обязательных платежей, (далее - Порядок) разработан в соответствии со ст. </w:t>
      </w:r>
      <w:hyperlink r:id="rId9" w:history="1">
        <w:r w:rsidRPr="00E52FE2">
          <w:rPr>
            <w:rFonts w:ascii="Times New Roman" w:hAnsi="Times New Roman" w:cs="Times New Roman"/>
            <w:sz w:val="28"/>
            <w:szCs w:val="28"/>
          </w:rPr>
          <w:t>ст. 42</w:t>
        </w:r>
      </w:hyperlink>
      <w:r w:rsidRPr="00E52FE2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Pr="00E52FE2">
          <w:rPr>
            <w:rFonts w:ascii="Times New Roman" w:hAnsi="Times New Roman" w:cs="Times New Roman"/>
            <w:sz w:val="28"/>
            <w:szCs w:val="28"/>
          </w:rPr>
          <w:t>62</w:t>
        </w:r>
      </w:hyperlink>
      <w:r w:rsidRPr="00E52FE2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hyperlink r:id="rId11" w:history="1">
        <w:r w:rsidRPr="00E52FE2">
          <w:rPr>
            <w:rFonts w:ascii="Times New Roman" w:hAnsi="Times New Roman" w:cs="Times New Roman"/>
            <w:sz w:val="28"/>
            <w:szCs w:val="28"/>
          </w:rPr>
          <w:t>ст. 295</w:t>
        </w:r>
      </w:hyperlink>
      <w:r w:rsidRPr="00E52FE2">
        <w:rPr>
          <w:rFonts w:ascii="Times New Roman" w:hAnsi="Times New Roman" w:cs="Times New Roman"/>
          <w:sz w:val="28"/>
          <w:szCs w:val="28"/>
        </w:rPr>
        <w:t xml:space="preserve"> Гражданского кодекса Российской Федерации, </w:t>
      </w:r>
      <w:hyperlink r:id="rId12" w:history="1">
        <w:r w:rsidRPr="00E52FE2">
          <w:rPr>
            <w:rFonts w:ascii="Times New Roman" w:hAnsi="Times New Roman" w:cs="Times New Roman"/>
            <w:sz w:val="28"/>
            <w:szCs w:val="28"/>
          </w:rPr>
          <w:t>ст. 17</w:t>
        </w:r>
      </w:hyperlink>
      <w:r w:rsidRPr="00E52FE2">
        <w:rPr>
          <w:rFonts w:ascii="Times New Roman" w:hAnsi="Times New Roman" w:cs="Times New Roman"/>
          <w:sz w:val="28"/>
          <w:szCs w:val="28"/>
        </w:rPr>
        <w:t xml:space="preserve"> Федерального закона от 14.11.2002 N 161-ФЗ "О государственных и муниципальных унитарных предприятиях".</w:t>
      </w:r>
    </w:p>
    <w:p w:rsidR="00E52FE2" w:rsidRPr="00E52FE2" w:rsidRDefault="00E52FE2" w:rsidP="008434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2FE2">
        <w:rPr>
          <w:rFonts w:ascii="Times New Roman" w:hAnsi="Times New Roman" w:cs="Times New Roman"/>
          <w:sz w:val="28"/>
          <w:szCs w:val="28"/>
        </w:rPr>
        <w:t xml:space="preserve">1.2. Порядок разработан в целях повышения эффективности использования муниципального имущества, реализации права собственника на получение части прибыли от использования своего имущества и обеспечения поступления в бюджет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Яйского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E52FE2">
        <w:rPr>
          <w:rFonts w:ascii="Times New Roman" w:hAnsi="Times New Roman" w:cs="Times New Roman"/>
          <w:sz w:val="28"/>
          <w:szCs w:val="28"/>
        </w:rPr>
        <w:t xml:space="preserve"> части прибыли муниципальных унитарных предприятий, остающейся после уплаты налогов и иных обязательных платежей (далее - часть прибыли).</w:t>
      </w:r>
    </w:p>
    <w:p w:rsidR="00E52FE2" w:rsidRPr="00E52FE2" w:rsidRDefault="00E52FE2" w:rsidP="008434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2FE2">
        <w:rPr>
          <w:rFonts w:ascii="Times New Roman" w:hAnsi="Times New Roman" w:cs="Times New Roman"/>
          <w:sz w:val="28"/>
          <w:szCs w:val="28"/>
        </w:rPr>
        <w:t xml:space="preserve">1.3. Плательщиками части прибыли признаются муниципальные унитарные предприятия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Яйского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E52FE2">
        <w:rPr>
          <w:rFonts w:ascii="Times New Roman" w:hAnsi="Times New Roman" w:cs="Times New Roman"/>
          <w:sz w:val="28"/>
          <w:szCs w:val="28"/>
        </w:rPr>
        <w:t xml:space="preserve"> (далее - плательщики).</w:t>
      </w:r>
    </w:p>
    <w:p w:rsidR="00E52FE2" w:rsidRPr="00E52FE2" w:rsidRDefault="00E52FE2" w:rsidP="008434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2FE2" w:rsidRPr="00E52FE2" w:rsidRDefault="00E52FE2" w:rsidP="0084348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52FE2">
        <w:rPr>
          <w:rFonts w:ascii="Times New Roman" w:hAnsi="Times New Roman" w:cs="Times New Roman"/>
          <w:sz w:val="28"/>
          <w:szCs w:val="28"/>
        </w:rPr>
        <w:t>2. Порядок исчисления и уплаты части прибыли</w:t>
      </w:r>
    </w:p>
    <w:p w:rsidR="00E52FE2" w:rsidRPr="00E52FE2" w:rsidRDefault="00E52FE2" w:rsidP="008434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52FE2" w:rsidRPr="00E52FE2" w:rsidRDefault="00E52FE2" w:rsidP="008434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2FE2">
        <w:rPr>
          <w:rFonts w:ascii="Times New Roman" w:hAnsi="Times New Roman" w:cs="Times New Roman"/>
          <w:sz w:val="28"/>
          <w:szCs w:val="28"/>
        </w:rPr>
        <w:t xml:space="preserve">2.1. Размер части прибыли плательщиков, остающейся после уплаты налогов и иных обязательных платежей и подлежащей перечислению в бюджет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Яйского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E52FE2">
        <w:rPr>
          <w:rFonts w:ascii="Times New Roman" w:hAnsi="Times New Roman" w:cs="Times New Roman"/>
          <w:sz w:val="28"/>
          <w:szCs w:val="28"/>
        </w:rPr>
        <w:t xml:space="preserve">, составляет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E52FE2">
        <w:rPr>
          <w:rFonts w:ascii="Times New Roman" w:hAnsi="Times New Roman" w:cs="Times New Roman"/>
          <w:sz w:val="28"/>
          <w:szCs w:val="28"/>
        </w:rPr>
        <w:t>%.</w:t>
      </w:r>
    </w:p>
    <w:p w:rsidR="00E52FE2" w:rsidRPr="00E52FE2" w:rsidRDefault="00E52FE2" w:rsidP="008434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2FE2">
        <w:rPr>
          <w:rFonts w:ascii="Times New Roman" w:hAnsi="Times New Roman" w:cs="Times New Roman"/>
          <w:sz w:val="28"/>
          <w:szCs w:val="28"/>
        </w:rPr>
        <w:t>2.2. Расчет сумм части прибыли, подлежащих перечислению в бюджет города, осуществляется плательщиками самостоятельно на основании данных бухгалтерской и налоговой отчетности.</w:t>
      </w:r>
    </w:p>
    <w:p w:rsidR="00E52FE2" w:rsidRPr="00E52FE2" w:rsidRDefault="00E52FE2" w:rsidP="008434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2FE2">
        <w:rPr>
          <w:rFonts w:ascii="Times New Roman" w:hAnsi="Times New Roman" w:cs="Times New Roman"/>
          <w:sz w:val="28"/>
          <w:szCs w:val="28"/>
        </w:rPr>
        <w:t xml:space="preserve">2.3. Плательщик ежегодно в срок до 10 апреля года, следующего за отчетным, предоставляет в комитет по управлению муниципальным имуществом </w:t>
      </w:r>
      <w:proofErr w:type="spellStart"/>
      <w:r w:rsidRPr="00E52FE2">
        <w:rPr>
          <w:rFonts w:ascii="Times New Roman" w:hAnsi="Times New Roman" w:cs="Times New Roman"/>
          <w:sz w:val="28"/>
          <w:szCs w:val="28"/>
        </w:rPr>
        <w:t>Яйского</w:t>
      </w:r>
      <w:proofErr w:type="spellEnd"/>
      <w:r w:rsidRPr="00E52FE2">
        <w:rPr>
          <w:rFonts w:ascii="Times New Roman" w:hAnsi="Times New Roman" w:cs="Times New Roman"/>
          <w:sz w:val="28"/>
          <w:szCs w:val="28"/>
        </w:rPr>
        <w:t xml:space="preserve"> муниципального района (далее - Комитет) расчеты сумм части прибыли по формам согласно </w:t>
      </w:r>
      <w:hyperlink w:anchor="Par38" w:history="1">
        <w:r w:rsidRPr="00E52FE2">
          <w:rPr>
            <w:rFonts w:ascii="Times New Roman" w:hAnsi="Times New Roman" w:cs="Times New Roman"/>
            <w:sz w:val="28"/>
            <w:szCs w:val="28"/>
          </w:rPr>
          <w:t xml:space="preserve">приложениям </w:t>
        </w:r>
        <w:r w:rsidR="00803438">
          <w:rPr>
            <w:rFonts w:ascii="Times New Roman" w:hAnsi="Times New Roman" w:cs="Times New Roman"/>
            <w:sz w:val="28"/>
            <w:szCs w:val="28"/>
          </w:rPr>
          <w:t>№№</w:t>
        </w:r>
        <w:r w:rsidRPr="00E52FE2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E52FE2">
        <w:rPr>
          <w:rFonts w:ascii="Times New Roman" w:hAnsi="Times New Roman" w:cs="Times New Roman"/>
          <w:sz w:val="28"/>
          <w:szCs w:val="28"/>
        </w:rPr>
        <w:t>,</w:t>
      </w:r>
      <w:r w:rsidR="00803438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82" w:history="1">
        <w:r w:rsidRPr="00E52FE2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E52FE2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E52FE2" w:rsidRPr="00E52FE2" w:rsidRDefault="00E52FE2" w:rsidP="008434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2FE2">
        <w:rPr>
          <w:rFonts w:ascii="Times New Roman" w:hAnsi="Times New Roman" w:cs="Times New Roman"/>
          <w:sz w:val="28"/>
          <w:szCs w:val="28"/>
        </w:rPr>
        <w:lastRenderedPageBreak/>
        <w:t>Кроме этого, плательщики, использующие общую систему налогообложения, представляют копию формы 2 годовой бухгалтерской отчетности с отметкой налогового органа, а плательщики, использующие упрощенную систему налогообложения, - копию налоговой декларации по налогу, уплачиваемому в связи с применением упрощенной системы налогообложения (далее - декларация).</w:t>
      </w:r>
    </w:p>
    <w:p w:rsidR="00E52FE2" w:rsidRDefault="00E52FE2" w:rsidP="008434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2FE2">
        <w:rPr>
          <w:rFonts w:ascii="Times New Roman" w:hAnsi="Times New Roman" w:cs="Times New Roman"/>
          <w:sz w:val="28"/>
          <w:szCs w:val="28"/>
        </w:rPr>
        <w:t xml:space="preserve">2.4. Комитет рассматривает представленные документы в двухнедельный срок, после чего направляет Главе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E52FE2">
        <w:rPr>
          <w:rFonts w:ascii="Times New Roman" w:hAnsi="Times New Roman" w:cs="Times New Roman"/>
          <w:sz w:val="28"/>
          <w:szCs w:val="28"/>
        </w:rPr>
        <w:t xml:space="preserve"> предложение об утверждении сумм части прибыли за отчетный финансовый год, подлежащих перечислению в бюджет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Яйского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E52FE2">
        <w:rPr>
          <w:rFonts w:ascii="Times New Roman" w:hAnsi="Times New Roman" w:cs="Times New Roman"/>
          <w:sz w:val="28"/>
          <w:szCs w:val="28"/>
        </w:rPr>
        <w:t>, и перечень плательщиков.</w:t>
      </w:r>
    </w:p>
    <w:p w:rsidR="0084348A" w:rsidRPr="00E52FE2" w:rsidRDefault="0084348A" w:rsidP="008434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Суммы части прибыли, подлежащие перечислению в бюджет района, утвержденные Главой района, подлежат принятию к бюджетному учету как исчисленный доход.</w:t>
      </w:r>
    </w:p>
    <w:p w:rsidR="00E52FE2" w:rsidRPr="00E52FE2" w:rsidRDefault="00E52FE2" w:rsidP="008434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2FE2">
        <w:rPr>
          <w:rFonts w:ascii="Times New Roman" w:hAnsi="Times New Roman" w:cs="Times New Roman"/>
          <w:sz w:val="28"/>
          <w:szCs w:val="28"/>
        </w:rPr>
        <w:t xml:space="preserve">2.5. Перечисление в бюджет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Яйского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E52FE2">
        <w:rPr>
          <w:rFonts w:ascii="Times New Roman" w:hAnsi="Times New Roman" w:cs="Times New Roman"/>
          <w:sz w:val="28"/>
          <w:szCs w:val="28"/>
        </w:rPr>
        <w:t xml:space="preserve"> части прибыли осуществляется плательщиком </w:t>
      </w:r>
      <w:r w:rsidR="0084348A">
        <w:rPr>
          <w:rFonts w:ascii="Times New Roman" w:hAnsi="Times New Roman" w:cs="Times New Roman"/>
          <w:sz w:val="28"/>
          <w:szCs w:val="28"/>
        </w:rPr>
        <w:t>в срок, установленный решением о бюджете района</w:t>
      </w:r>
      <w:r w:rsidRPr="00E52FE2">
        <w:rPr>
          <w:rFonts w:ascii="Times New Roman" w:hAnsi="Times New Roman" w:cs="Times New Roman"/>
          <w:sz w:val="28"/>
          <w:szCs w:val="28"/>
        </w:rPr>
        <w:t>.</w:t>
      </w:r>
    </w:p>
    <w:p w:rsidR="00E52FE2" w:rsidRPr="00E52FE2" w:rsidRDefault="00E52FE2" w:rsidP="008434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2FE2">
        <w:rPr>
          <w:rFonts w:ascii="Times New Roman" w:hAnsi="Times New Roman" w:cs="Times New Roman"/>
          <w:sz w:val="28"/>
          <w:szCs w:val="28"/>
        </w:rPr>
        <w:t xml:space="preserve">2.6. Контроль за перечислением в бюджет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Яйского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E52FE2">
        <w:rPr>
          <w:rFonts w:ascii="Times New Roman" w:hAnsi="Times New Roman" w:cs="Times New Roman"/>
          <w:sz w:val="28"/>
          <w:szCs w:val="28"/>
        </w:rPr>
        <w:t xml:space="preserve"> части прибыли плательщиком осуществляется Комитетом.</w:t>
      </w:r>
    </w:p>
    <w:p w:rsidR="00E52FE2" w:rsidRPr="00E52FE2" w:rsidRDefault="00E52FE2" w:rsidP="008434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2FE2">
        <w:rPr>
          <w:rFonts w:ascii="Times New Roman" w:hAnsi="Times New Roman" w:cs="Times New Roman"/>
          <w:sz w:val="28"/>
          <w:szCs w:val="28"/>
        </w:rPr>
        <w:t>2.7. Руководитель плательщика несет персональную ответственность за достоверность представленных данных, определенных настоящим Порядком, в соответствии с законодательством Российской Федерации.</w:t>
      </w:r>
    </w:p>
    <w:p w:rsidR="00E52FE2" w:rsidRPr="00E52FE2" w:rsidRDefault="00E52FE2" w:rsidP="008434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2FE2" w:rsidRDefault="00E52FE2" w:rsidP="008434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52FE2" w:rsidRDefault="00E52FE2" w:rsidP="008434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52FE2" w:rsidRPr="00E52FE2" w:rsidRDefault="00E52FE2" w:rsidP="008434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52FE2" w:rsidRDefault="00E52FE2" w:rsidP="0084348A">
      <w:pPr>
        <w:spacing w:after="0"/>
        <w:jc w:val="both"/>
      </w:pPr>
    </w:p>
    <w:p w:rsidR="00E52FE2" w:rsidRDefault="00E52FE2" w:rsidP="0084348A">
      <w:pPr>
        <w:jc w:val="both"/>
      </w:pPr>
    </w:p>
    <w:p w:rsidR="00E52FE2" w:rsidRPr="00E52FE2" w:rsidRDefault="00E52FE2" w:rsidP="008434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2FE2" w:rsidRPr="00E52FE2" w:rsidRDefault="00E52FE2" w:rsidP="008434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2FE2" w:rsidRPr="00E52FE2" w:rsidRDefault="00E52FE2" w:rsidP="008434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2FE2" w:rsidRPr="00E52FE2" w:rsidRDefault="00E52FE2" w:rsidP="008434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2FE2" w:rsidRDefault="00E52FE2" w:rsidP="0084348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52FE2" w:rsidRDefault="00E52FE2" w:rsidP="0084348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52FE2" w:rsidRDefault="00E52FE2" w:rsidP="0084348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52FE2" w:rsidRDefault="00E52FE2" w:rsidP="0084348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52FE2" w:rsidRDefault="00E52FE2" w:rsidP="0084348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52FE2" w:rsidRDefault="00E52FE2" w:rsidP="0084348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52FE2" w:rsidRDefault="00E52FE2" w:rsidP="0084348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E4066" w:rsidRDefault="003E40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52FE2" w:rsidRPr="00E52FE2" w:rsidRDefault="00E52FE2" w:rsidP="0084348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52FE2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52FE2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AD3D7F" w:rsidRDefault="00E52FE2" w:rsidP="0084348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52FE2">
        <w:rPr>
          <w:rFonts w:ascii="Times New Roman" w:hAnsi="Times New Roman" w:cs="Times New Roman"/>
          <w:sz w:val="28"/>
          <w:szCs w:val="28"/>
        </w:rPr>
        <w:t>к Порядку перечисления в бюджет</w:t>
      </w:r>
      <w:r w:rsidR="00AD3D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3D7F" w:rsidRDefault="00E52FE2" w:rsidP="0084348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Яйского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E52FE2">
        <w:rPr>
          <w:rFonts w:ascii="Times New Roman" w:hAnsi="Times New Roman" w:cs="Times New Roman"/>
          <w:sz w:val="28"/>
          <w:szCs w:val="28"/>
        </w:rPr>
        <w:t xml:space="preserve"> части прибыли</w:t>
      </w:r>
      <w:r w:rsidR="00AD3D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2FE2" w:rsidRPr="00E52FE2" w:rsidRDefault="00E52FE2" w:rsidP="0084348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52FE2">
        <w:rPr>
          <w:rFonts w:ascii="Times New Roman" w:hAnsi="Times New Roman" w:cs="Times New Roman"/>
          <w:sz w:val="28"/>
          <w:szCs w:val="28"/>
        </w:rPr>
        <w:t>муниципальных унитарных предприятий,</w:t>
      </w:r>
    </w:p>
    <w:p w:rsidR="00AD3D7F" w:rsidRDefault="00E52FE2" w:rsidP="0084348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52FE2">
        <w:rPr>
          <w:rFonts w:ascii="Times New Roman" w:hAnsi="Times New Roman" w:cs="Times New Roman"/>
          <w:sz w:val="28"/>
          <w:szCs w:val="28"/>
        </w:rPr>
        <w:t>остающейся после уплаты налогов</w:t>
      </w:r>
    </w:p>
    <w:p w:rsidR="00E52FE2" w:rsidRPr="00E52FE2" w:rsidRDefault="00AD3D7F" w:rsidP="0084348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52FE2" w:rsidRPr="00E52FE2">
        <w:rPr>
          <w:rFonts w:ascii="Times New Roman" w:hAnsi="Times New Roman" w:cs="Times New Roman"/>
          <w:sz w:val="28"/>
          <w:szCs w:val="28"/>
        </w:rPr>
        <w:t>и иных обязательных платежей</w:t>
      </w:r>
    </w:p>
    <w:p w:rsidR="00AD3D7F" w:rsidRDefault="00E52FE2" w:rsidP="0084348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bookmarkStart w:id="1" w:name="Par38"/>
      <w:bookmarkEnd w:id="1"/>
      <w:r w:rsidRPr="00E52FE2">
        <w:rPr>
          <w:rFonts w:ascii="Courier New" w:hAnsi="Courier New" w:cs="Courier New"/>
          <w:sz w:val="20"/>
          <w:szCs w:val="20"/>
        </w:rPr>
        <w:t xml:space="preserve">                                </w:t>
      </w:r>
    </w:p>
    <w:p w:rsidR="00AD3D7F" w:rsidRDefault="00AD3D7F" w:rsidP="0084348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E52FE2" w:rsidRPr="00E52FE2" w:rsidRDefault="00E52FE2" w:rsidP="008434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52FE2">
        <w:rPr>
          <w:rFonts w:ascii="Times New Roman" w:hAnsi="Times New Roman" w:cs="Times New Roman"/>
          <w:sz w:val="28"/>
          <w:szCs w:val="28"/>
        </w:rPr>
        <w:t>Расчет</w:t>
      </w:r>
    </w:p>
    <w:p w:rsidR="00E52FE2" w:rsidRPr="00E52FE2" w:rsidRDefault="00E52FE2" w:rsidP="008434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52FE2">
        <w:rPr>
          <w:rFonts w:ascii="Times New Roman" w:hAnsi="Times New Roman" w:cs="Times New Roman"/>
          <w:sz w:val="28"/>
          <w:szCs w:val="28"/>
        </w:rPr>
        <w:t>отчисления части прибыли, подлежащей перечислению</w:t>
      </w:r>
    </w:p>
    <w:p w:rsidR="00E52FE2" w:rsidRPr="00E52FE2" w:rsidRDefault="00E52FE2" w:rsidP="008434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52FE2">
        <w:rPr>
          <w:rFonts w:ascii="Times New Roman" w:hAnsi="Times New Roman" w:cs="Times New Roman"/>
          <w:sz w:val="28"/>
          <w:szCs w:val="28"/>
        </w:rPr>
        <w:t xml:space="preserve">в бюджет </w:t>
      </w:r>
      <w:proofErr w:type="spellStart"/>
      <w:r w:rsidRPr="00AD3D7F">
        <w:rPr>
          <w:rFonts w:ascii="Times New Roman" w:hAnsi="Times New Roman" w:cs="Times New Roman"/>
          <w:sz w:val="28"/>
          <w:szCs w:val="28"/>
        </w:rPr>
        <w:t>Яйского</w:t>
      </w:r>
      <w:proofErr w:type="spellEnd"/>
      <w:r w:rsidRPr="00AD3D7F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E52FE2">
        <w:rPr>
          <w:rFonts w:ascii="Times New Roman" w:hAnsi="Times New Roman" w:cs="Times New Roman"/>
          <w:sz w:val="28"/>
          <w:szCs w:val="28"/>
        </w:rPr>
        <w:t>,</w:t>
      </w:r>
    </w:p>
    <w:p w:rsidR="00E52FE2" w:rsidRPr="00E52FE2" w:rsidRDefault="00E52FE2" w:rsidP="008434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52FE2">
        <w:rPr>
          <w:rFonts w:ascii="Times New Roman" w:hAnsi="Times New Roman" w:cs="Times New Roman"/>
          <w:sz w:val="28"/>
          <w:szCs w:val="28"/>
        </w:rPr>
        <w:t>(общая система налогообложения)</w:t>
      </w:r>
    </w:p>
    <w:p w:rsidR="00AD3D7F" w:rsidRDefault="00E52FE2" w:rsidP="008434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52FE2">
        <w:rPr>
          <w:rFonts w:ascii="Times New Roman" w:hAnsi="Times New Roman" w:cs="Times New Roman"/>
          <w:sz w:val="28"/>
          <w:szCs w:val="28"/>
        </w:rPr>
        <w:t>муниципального предприятия</w:t>
      </w:r>
      <w:r w:rsidR="00AD3D7F">
        <w:rPr>
          <w:rFonts w:ascii="Times New Roman" w:hAnsi="Times New Roman" w:cs="Times New Roman"/>
          <w:sz w:val="28"/>
          <w:szCs w:val="28"/>
        </w:rPr>
        <w:t>_________________</w:t>
      </w:r>
      <w:r w:rsidRPr="00E52F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2FE2" w:rsidRPr="00E52FE2" w:rsidRDefault="00482209" w:rsidP="008434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1 января 20__</w:t>
      </w:r>
      <w:r w:rsidR="00E52FE2" w:rsidRPr="00E52FE2">
        <w:rPr>
          <w:rFonts w:ascii="Times New Roman" w:hAnsi="Times New Roman" w:cs="Times New Roman"/>
          <w:sz w:val="28"/>
          <w:szCs w:val="28"/>
        </w:rPr>
        <w:t>_ г.</w:t>
      </w:r>
    </w:p>
    <w:p w:rsidR="00E52FE2" w:rsidRPr="00E52FE2" w:rsidRDefault="00E52FE2" w:rsidP="008434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0"/>
        <w:gridCol w:w="6480"/>
        <w:gridCol w:w="720"/>
        <w:gridCol w:w="1560"/>
      </w:tblGrid>
      <w:tr w:rsidR="00E52FE2" w:rsidRPr="00E52FE2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E2" w:rsidRPr="00E52FE2" w:rsidRDefault="00E52FE2" w:rsidP="00843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2FE2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E2" w:rsidRPr="00E52FE2" w:rsidRDefault="00E52FE2" w:rsidP="00843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2FE2">
              <w:rPr>
                <w:rFonts w:ascii="Times New Roman" w:hAnsi="Times New Roman" w:cs="Times New Roman"/>
                <w:sz w:val="28"/>
                <w:szCs w:val="28"/>
              </w:rPr>
              <w:t>Показатели для расчета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E2" w:rsidRPr="00E52FE2" w:rsidRDefault="00E52FE2" w:rsidP="00843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2FE2">
              <w:rPr>
                <w:rFonts w:ascii="Times New Roman" w:hAnsi="Times New Roman" w:cs="Times New Roman"/>
                <w:sz w:val="28"/>
                <w:szCs w:val="28"/>
              </w:rPr>
              <w:t>Ед. изм.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E2" w:rsidRPr="00E52FE2" w:rsidRDefault="00E52FE2" w:rsidP="00843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2FE2">
              <w:rPr>
                <w:rFonts w:ascii="Times New Roman" w:hAnsi="Times New Roman" w:cs="Times New Roman"/>
                <w:sz w:val="28"/>
                <w:szCs w:val="28"/>
              </w:rPr>
              <w:t xml:space="preserve">По данным </w:t>
            </w:r>
            <w:proofErr w:type="spellStart"/>
            <w:r w:rsidRPr="00E52FE2">
              <w:rPr>
                <w:rFonts w:ascii="Times New Roman" w:hAnsi="Times New Roman" w:cs="Times New Roman"/>
                <w:sz w:val="28"/>
                <w:szCs w:val="28"/>
              </w:rPr>
              <w:t>платель</w:t>
            </w:r>
            <w:r w:rsidR="0080343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52FE2">
              <w:rPr>
                <w:rFonts w:ascii="Times New Roman" w:hAnsi="Times New Roman" w:cs="Times New Roman"/>
                <w:sz w:val="28"/>
                <w:szCs w:val="28"/>
              </w:rPr>
              <w:t>щика</w:t>
            </w:r>
            <w:proofErr w:type="spellEnd"/>
          </w:p>
        </w:tc>
      </w:tr>
      <w:tr w:rsidR="00E52FE2" w:rsidRPr="00E52FE2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E2" w:rsidRPr="00E52FE2" w:rsidRDefault="00E52FE2" w:rsidP="008434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Par49"/>
            <w:bookmarkEnd w:id="2"/>
            <w:r w:rsidRPr="00E52FE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E2" w:rsidRPr="00E52FE2" w:rsidRDefault="00E52FE2" w:rsidP="008434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52FE2">
              <w:rPr>
                <w:rFonts w:ascii="Times New Roman" w:hAnsi="Times New Roman" w:cs="Times New Roman"/>
                <w:sz w:val="28"/>
                <w:szCs w:val="28"/>
              </w:rPr>
              <w:t>Чистая прибыль отчетного периода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E2" w:rsidRPr="00E52FE2" w:rsidRDefault="00E52FE2" w:rsidP="008434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52FE2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E2" w:rsidRPr="00E52FE2" w:rsidRDefault="00E52FE2" w:rsidP="008434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FE2" w:rsidRPr="00E52FE2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E2" w:rsidRPr="00E52FE2" w:rsidRDefault="00E52FE2" w:rsidP="008434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Par53"/>
            <w:bookmarkEnd w:id="3"/>
            <w:r w:rsidRPr="00E52FE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E2" w:rsidRPr="00E52FE2" w:rsidRDefault="00E52FE2" w:rsidP="008434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52FE2">
              <w:rPr>
                <w:rFonts w:ascii="Times New Roman" w:hAnsi="Times New Roman" w:cs="Times New Roman"/>
                <w:sz w:val="28"/>
                <w:szCs w:val="28"/>
              </w:rPr>
              <w:t>Размер части прибыли</w:t>
            </w:r>
            <w:r w:rsidR="0084348A">
              <w:rPr>
                <w:rFonts w:ascii="Times New Roman" w:hAnsi="Times New Roman" w:cs="Times New Roman"/>
                <w:sz w:val="28"/>
                <w:szCs w:val="28"/>
              </w:rPr>
              <w:t>, подлежащее перечислению в бюджет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E2" w:rsidRPr="00E52FE2" w:rsidRDefault="00E52FE2" w:rsidP="008434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52FE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E2" w:rsidRPr="00E52FE2" w:rsidRDefault="00E52FE2" w:rsidP="008434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FE2" w:rsidRPr="00E52FE2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E2" w:rsidRPr="00E52FE2" w:rsidRDefault="00E52FE2" w:rsidP="008434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52FE2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E2" w:rsidRPr="00E52FE2" w:rsidRDefault="00E52FE2" w:rsidP="008434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52FE2">
              <w:rPr>
                <w:rFonts w:ascii="Times New Roman" w:hAnsi="Times New Roman" w:cs="Times New Roman"/>
                <w:sz w:val="28"/>
                <w:szCs w:val="28"/>
              </w:rPr>
              <w:t xml:space="preserve">Сумма части прибыли, подлежащая перечислению в бюджет </w:t>
            </w:r>
            <w:proofErr w:type="spellStart"/>
            <w:r w:rsidRPr="00AD3D7F">
              <w:rPr>
                <w:rFonts w:ascii="Times New Roman" w:hAnsi="Times New Roman" w:cs="Times New Roman"/>
                <w:sz w:val="28"/>
                <w:szCs w:val="28"/>
              </w:rPr>
              <w:t>Яйского</w:t>
            </w:r>
            <w:proofErr w:type="spellEnd"/>
            <w:r w:rsidRPr="00AD3D7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Pr="00E52FE2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hyperlink w:anchor="Par49" w:history="1">
              <w:r w:rsidRPr="00E52FE2">
                <w:rPr>
                  <w:rFonts w:ascii="Times New Roman" w:hAnsi="Times New Roman" w:cs="Times New Roman"/>
                  <w:sz w:val="28"/>
                  <w:szCs w:val="28"/>
                </w:rPr>
                <w:t>стр. 1</w:t>
              </w:r>
            </w:hyperlink>
            <w:r w:rsidRPr="00E52FE2">
              <w:rPr>
                <w:rFonts w:ascii="Times New Roman" w:hAnsi="Times New Roman" w:cs="Times New Roman"/>
                <w:sz w:val="28"/>
                <w:szCs w:val="28"/>
              </w:rPr>
              <w:t xml:space="preserve"> x </w:t>
            </w:r>
            <w:hyperlink w:anchor="Par53" w:history="1">
              <w:r w:rsidRPr="00E52FE2">
                <w:rPr>
                  <w:rFonts w:ascii="Times New Roman" w:hAnsi="Times New Roman" w:cs="Times New Roman"/>
                  <w:sz w:val="28"/>
                  <w:szCs w:val="28"/>
                </w:rPr>
                <w:t>стр. 2</w:t>
              </w:r>
            </w:hyperlink>
            <w:r w:rsidRPr="00E52FE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E2" w:rsidRPr="00E52FE2" w:rsidRDefault="00E52FE2" w:rsidP="008434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52FE2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E2" w:rsidRPr="00E52FE2" w:rsidRDefault="00E52FE2" w:rsidP="008434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52FE2" w:rsidRPr="00E52FE2" w:rsidRDefault="00E52FE2" w:rsidP="008434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4BF8" w:rsidRDefault="00DC4BF8" w:rsidP="008434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4BF8" w:rsidRDefault="00DC4BF8" w:rsidP="008434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4BF8" w:rsidRDefault="00DC4BF8" w:rsidP="008434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4BF8" w:rsidRDefault="00DC4BF8" w:rsidP="008434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2FE2" w:rsidRPr="00E52FE2" w:rsidRDefault="00E52FE2" w:rsidP="008434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2FE2">
        <w:rPr>
          <w:rFonts w:ascii="Times New Roman" w:hAnsi="Times New Roman" w:cs="Times New Roman"/>
          <w:sz w:val="28"/>
          <w:szCs w:val="28"/>
        </w:rPr>
        <w:t>Директор МП ___________________________________________________</w:t>
      </w:r>
    </w:p>
    <w:p w:rsidR="00E52FE2" w:rsidRPr="00E52FE2" w:rsidRDefault="00E52FE2" w:rsidP="008434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2FE2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</w:p>
    <w:p w:rsidR="00AD3D7F" w:rsidRDefault="00AD3D7F" w:rsidP="008434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2FE2" w:rsidRPr="00E52FE2" w:rsidRDefault="00E52FE2" w:rsidP="008434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2FE2">
        <w:rPr>
          <w:rFonts w:ascii="Times New Roman" w:hAnsi="Times New Roman" w:cs="Times New Roman"/>
          <w:sz w:val="28"/>
          <w:szCs w:val="28"/>
        </w:rPr>
        <w:t>Главный бухгалтер МП __________________________________________</w:t>
      </w:r>
    </w:p>
    <w:p w:rsidR="00E52FE2" w:rsidRPr="00E52FE2" w:rsidRDefault="00E52FE2" w:rsidP="008434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2FE2" w:rsidRPr="00E52FE2" w:rsidRDefault="00482209" w:rsidP="008434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"___"__________ 20__</w:t>
      </w:r>
      <w:r w:rsidR="00E52FE2" w:rsidRPr="00E52FE2">
        <w:rPr>
          <w:rFonts w:ascii="Times New Roman" w:hAnsi="Times New Roman" w:cs="Times New Roman"/>
          <w:sz w:val="28"/>
          <w:szCs w:val="28"/>
        </w:rPr>
        <w:t>_ г.</w:t>
      </w:r>
    </w:p>
    <w:p w:rsidR="00E52FE2" w:rsidRPr="00E52FE2" w:rsidRDefault="00AD3D7F" w:rsidP="008434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2FE2">
        <w:rPr>
          <w:rFonts w:ascii="Times New Roman" w:hAnsi="Times New Roman" w:cs="Times New Roman"/>
          <w:sz w:val="28"/>
          <w:szCs w:val="28"/>
        </w:rPr>
        <w:t>МП</w:t>
      </w:r>
    </w:p>
    <w:p w:rsidR="00E52FE2" w:rsidRPr="00E52FE2" w:rsidRDefault="00E52FE2" w:rsidP="0084348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52FE2" w:rsidRPr="00E52FE2" w:rsidRDefault="00E52FE2" w:rsidP="0084348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52FE2" w:rsidRPr="00E52FE2" w:rsidRDefault="00E52FE2" w:rsidP="0084348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52FE2" w:rsidRPr="00E52FE2" w:rsidRDefault="00E52FE2" w:rsidP="0084348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D7F" w:rsidRDefault="00AD3D7F" w:rsidP="0084348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D3D7F" w:rsidRDefault="00AD3D7F" w:rsidP="0084348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D3D7F" w:rsidRDefault="00AD3D7F" w:rsidP="0084348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52FE2" w:rsidRPr="00E52FE2" w:rsidRDefault="00E52FE2" w:rsidP="0084348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52FE2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AD3D7F">
        <w:rPr>
          <w:rFonts w:ascii="Times New Roman" w:hAnsi="Times New Roman" w:cs="Times New Roman"/>
          <w:sz w:val="28"/>
          <w:szCs w:val="28"/>
        </w:rPr>
        <w:t>№</w:t>
      </w:r>
      <w:r w:rsidRPr="00E52FE2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E52FE2" w:rsidRPr="00E52FE2" w:rsidRDefault="00E52FE2" w:rsidP="0084348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52FE2">
        <w:rPr>
          <w:rFonts w:ascii="Times New Roman" w:hAnsi="Times New Roman" w:cs="Times New Roman"/>
          <w:sz w:val="28"/>
          <w:szCs w:val="28"/>
        </w:rPr>
        <w:t>к Порядку перечисления в бюджет</w:t>
      </w:r>
    </w:p>
    <w:p w:rsidR="00E52FE2" w:rsidRPr="00E52FE2" w:rsidRDefault="00E52FE2" w:rsidP="0084348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Яйского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E52FE2">
        <w:rPr>
          <w:rFonts w:ascii="Times New Roman" w:hAnsi="Times New Roman" w:cs="Times New Roman"/>
          <w:sz w:val="28"/>
          <w:szCs w:val="28"/>
        </w:rPr>
        <w:t xml:space="preserve"> части прибыли</w:t>
      </w:r>
    </w:p>
    <w:p w:rsidR="00E52FE2" w:rsidRPr="00E52FE2" w:rsidRDefault="00E52FE2" w:rsidP="0084348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52FE2">
        <w:rPr>
          <w:rFonts w:ascii="Times New Roman" w:hAnsi="Times New Roman" w:cs="Times New Roman"/>
          <w:sz w:val="28"/>
          <w:szCs w:val="28"/>
        </w:rPr>
        <w:t>муниципальных унитарных предприятий,</w:t>
      </w:r>
    </w:p>
    <w:p w:rsidR="00E52FE2" w:rsidRPr="00E52FE2" w:rsidRDefault="00E52FE2" w:rsidP="0084348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52FE2">
        <w:rPr>
          <w:rFonts w:ascii="Times New Roman" w:hAnsi="Times New Roman" w:cs="Times New Roman"/>
          <w:sz w:val="28"/>
          <w:szCs w:val="28"/>
        </w:rPr>
        <w:t>остающейся после уплаты налогов</w:t>
      </w:r>
    </w:p>
    <w:p w:rsidR="00E52FE2" w:rsidRPr="00E52FE2" w:rsidRDefault="00E52FE2" w:rsidP="0084348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52FE2">
        <w:rPr>
          <w:rFonts w:ascii="Times New Roman" w:hAnsi="Times New Roman" w:cs="Times New Roman"/>
          <w:sz w:val="28"/>
          <w:szCs w:val="28"/>
        </w:rPr>
        <w:t>и иных обязательных платежей</w:t>
      </w:r>
    </w:p>
    <w:p w:rsidR="00ED6365" w:rsidRDefault="00ED6365" w:rsidP="008434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Par82"/>
      <w:bookmarkEnd w:id="4"/>
    </w:p>
    <w:p w:rsidR="00ED6365" w:rsidRDefault="00ED6365" w:rsidP="008434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52FE2" w:rsidRPr="00E52FE2" w:rsidRDefault="00E52FE2" w:rsidP="008434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52FE2">
        <w:rPr>
          <w:rFonts w:ascii="Times New Roman" w:hAnsi="Times New Roman" w:cs="Times New Roman"/>
          <w:sz w:val="28"/>
          <w:szCs w:val="28"/>
        </w:rPr>
        <w:t>Расчет</w:t>
      </w:r>
    </w:p>
    <w:p w:rsidR="00E52FE2" w:rsidRPr="00E52FE2" w:rsidRDefault="00E52FE2" w:rsidP="008434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52FE2">
        <w:rPr>
          <w:rFonts w:ascii="Times New Roman" w:hAnsi="Times New Roman" w:cs="Times New Roman"/>
          <w:sz w:val="28"/>
          <w:szCs w:val="28"/>
        </w:rPr>
        <w:t>отчисления части прибыли, подлежащей перечислению</w:t>
      </w:r>
    </w:p>
    <w:p w:rsidR="00E52FE2" w:rsidRPr="00E52FE2" w:rsidRDefault="00E52FE2" w:rsidP="008434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52FE2">
        <w:rPr>
          <w:rFonts w:ascii="Times New Roman" w:hAnsi="Times New Roman" w:cs="Times New Roman"/>
          <w:sz w:val="28"/>
          <w:szCs w:val="28"/>
        </w:rPr>
        <w:t xml:space="preserve">в бюджет </w:t>
      </w:r>
      <w:proofErr w:type="spellStart"/>
      <w:r w:rsidRPr="00AD3D7F">
        <w:rPr>
          <w:rFonts w:ascii="Times New Roman" w:hAnsi="Times New Roman" w:cs="Times New Roman"/>
          <w:sz w:val="28"/>
          <w:szCs w:val="28"/>
        </w:rPr>
        <w:t>Яйского</w:t>
      </w:r>
      <w:proofErr w:type="spellEnd"/>
      <w:r w:rsidRPr="00AD3D7F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E52FE2">
        <w:rPr>
          <w:rFonts w:ascii="Times New Roman" w:hAnsi="Times New Roman" w:cs="Times New Roman"/>
          <w:sz w:val="28"/>
          <w:szCs w:val="28"/>
        </w:rPr>
        <w:t>,</w:t>
      </w:r>
    </w:p>
    <w:p w:rsidR="00E52FE2" w:rsidRPr="00E52FE2" w:rsidRDefault="00E52FE2" w:rsidP="008434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52FE2">
        <w:rPr>
          <w:rFonts w:ascii="Times New Roman" w:hAnsi="Times New Roman" w:cs="Times New Roman"/>
          <w:sz w:val="28"/>
          <w:szCs w:val="28"/>
        </w:rPr>
        <w:t>(упрощенная система налогообложения)</w:t>
      </w:r>
    </w:p>
    <w:p w:rsidR="00E52FE2" w:rsidRPr="00E52FE2" w:rsidRDefault="00E52FE2" w:rsidP="008434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52FE2">
        <w:rPr>
          <w:rFonts w:ascii="Times New Roman" w:hAnsi="Times New Roman" w:cs="Times New Roman"/>
          <w:sz w:val="28"/>
          <w:szCs w:val="28"/>
        </w:rPr>
        <w:t>муниципального предприятия ___________</w:t>
      </w:r>
    </w:p>
    <w:p w:rsidR="00E52FE2" w:rsidRPr="00E52FE2" w:rsidRDefault="00482209" w:rsidP="008434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1 января 20__</w:t>
      </w:r>
      <w:r w:rsidR="00E52FE2" w:rsidRPr="00E52FE2">
        <w:rPr>
          <w:rFonts w:ascii="Times New Roman" w:hAnsi="Times New Roman" w:cs="Times New Roman"/>
          <w:sz w:val="28"/>
          <w:szCs w:val="28"/>
        </w:rPr>
        <w:t>_ г.</w:t>
      </w:r>
    </w:p>
    <w:p w:rsidR="00E52FE2" w:rsidRPr="00E52FE2" w:rsidRDefault="00E52FE2" w:rsidP="008434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0"/>
        <w:gridCol w:w="6480"/>
        <w:gridCol w:w="720"/>
        <w:gridCol w:w="1560"/>
      </w:tblGrid>
      <w:tr w:rsidR="00E52FE2" w:rsidRPr="00E52FE2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E2" w:rsidRPr="00E52FE2" w:rsidRDefault="00E52FE2" w:rsidP="00843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2FE2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E2" w:rsidRPr="00E52FE2" w:rsidRDefault="00E52FE2" w:rsidP="00843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2FE2">
              <w:rPr>
                <w:rFonts w:ascii="Times New Roman" w:hAnsi="Times New Roman" w:cs="Times New Roman"/>
                <w:sz w:val="28"/>
                <w:szCs w:val="28"/>
              </w:rPr>
              <w:t>Показатели для расчета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E2" w:rsidRPr="00E52FE2" w:rsidRDefault="00E52FE2" w:rsidP="00843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2FE2">
              <w:rPr>
                <w:rFonts w:ascii="Times New Roman" w:hAnsi="Times New Roman" w:cs="Times New Roman"/>
                <w:sz w:val="28"/>
                <w:szCs w:val="28"/>
              </w:rPr>
              <w:t>Ед. изм.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E2" w:rsidRPr="00E52FE2" w:rsidRDefault="00E52FE2" w:rsidP="00843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2FE2">
              <w:rPr>
                <w:rFonts w:ascii="Times New Roman" w:hAnsi="Times New Roman" w:cs="Times New Roman"/>
                <w:sz w:val="28"/>
                <w:szCs w:val="28"/>
              </w:rPr>
              <w:t xml:space="preserve">По данным </w:t>
            </w:r>
            <w:proofErr w:type="spellStart"/>
            <w:r w:rsidRPr="00E52FE2">
              <w:rPr>
                <w:rFonts w:ascii="Times New Roman" w:hAnsi="Times New Roman" w:cs="Times New Roman"/>
                <w:sz w:val="28"/>
                <w:szCs w:val="28"/>
              </w:rPr>
              <w:t>платель</w:t>
            </w:r>
            <w:r w:rsidR="0080343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52FE2">
              <w:rPr>
                <w:rFonts w:ascii="Times New Roman" w:hAnsi="Times New Roman" w:cs="Times New Roman"/>
                <w:sz w:val="28"/>
                <w:szCs w:val="28"/>
              </w:rPr>
              <w:t>щика</w:t>
            </w:r>
            <w:proofErr w:type="spellEnd"/>
          </w:p>
        </w:tc>
      </w:tr>
      <w:tr w:rsidR="00E52FE2" w:rsidRPr="00E52FE2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E2" w:rsidRPr="00E52FE2" w:rsidRDefault="00E52FE2" w:rsidP="008434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" w:name="Par93"/>
            <w:bookmarkEnd w:id="5"/>
            <w:r w:rsidRPr="00E52FE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E2" w:rsidRPr="00E52FE2" w:rsidRDefault="00E52FE2" w:rsidP="008434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52FE2">
              <w:rPr>
                <w:rFonts w:ascii="Times New Roman" w:hAnsi="Times New Roman" w:cs="Times New Roman"/>
                <w:sz w:val="28"/>
                <w:szCs w:val="28"/>
              </w:rPr>
              <w:t xml:space="preserve">Доходы, уменьшенные на величину расходов, определенные в соответствии со ст. </w:t>
            </w:r>
            <w:hyperlink r:id="rId13" w:history="1">
              <w:r w:rsidRPr="00E52FE2">
                <w:rPr>
                  <w:rFonts w:ascii="Times New Roman" w:hAnsi="Times New Roman" w:cs="Times New Roman"/>
                  <w:sz w:val="28"/>
                  <w:szCs w:val="28"/>
                </w:rPr>
                <w:t>ст. 346.15</w:t>
              </w:r>
            </w:hyperlink>
            <w:r w:rsidRPr="00E52FE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14" w:history="1">
              <w:r w:rsidRPr="00E52FE2">
                <w:rPr>
                  <w:rFonts w:ascii="Times New Roman" w:hAnsi="Times New Roman" w:cs="Times New Roman"/>
                  <w:sz w:val="28"/>
                  <w:szCs w:val="28"/>
                </w:rPr>
                <w:t>346.16</w:t>
              </w:r>
            </w:hyperlink>
            <w:r w:rsidRPr="00E52FE2">
              <w:rPr>
                <w:rFonts w:ascii="Times New Roman" w:hAnsi="Times New Roman" w:cs="Times New Roman"/>
                <w:sz w:val="28"/>
                <w:szCs w:val="28"/>
              </w:rPr>
              <w:t xml:space="preserve"> Налогового кодекса РФ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E2" w:rsidRPr="00E52FE2" w:rsidRDefault="00E52FE2" w:rsidP="008434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52FE2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E2" w:rsidRPr="00E52FE2" w:rsidRDefault="00E52FE2" w:rsidP="008434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FE2" w:rsidRPr="00E52FE2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E2" w:rsidRPr="00E52FE2" w:rsidRDefault="00E52FE2" w:rsidP="008434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6" w:name="Par97"/>
            <w:bookmarkEnd w:id="6"/>
            <w:r w:rsidRPr="00E52FE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E2" w:rsidRPr="00E52FE2" w:rsidRDefault="00E52FE2" w:rsidP="008434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52FE2">
              <w:rPr>
                <w:rFonts w:ascii="Times New Roman" w:hAnsi="Times New Roman" w:cs="Times New Roman"/>
                <w:sz w:val="28"/>
                <w:szCs w:val="28"/>
              </w:rPr>
              <w:t>Сумма исчисленного налога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E2" w:rsidRPr="00E52FE2" w:rsidRDefault="00E52FE2" w:rsidP="008434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52FE2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E2" w:rsidRPr="00E52FE2" w:rsidRDefault="00E52FE2" w:rsidP="008434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FE2" w:rsidRPr="00E52FE2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E2" w:rsidRPr="00E52FE2" w:rsidRDefault="00E52FE2" w:rsidP="008434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7" w:name="Par101"/>
            <w:bookmarkEnd w:id="7"/>
            <w:r w:rsidRPr="00E52FE2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E2" w:rsidRPr="00E52FE2" w:rsidRDefault="00E52FE2" w:rsidP="008434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52FE2">
              <w:rPr>
                <w:rFonts w:ascii="Times New Roman" w:hAnsi="Times New Roman" w:cs="Times New Roman"/>
                <w:sz w:val="28"/>
                <w:szCs w:val="28"/>
              </w:rPr>
              <w:t>Чистая прибыль отчетного периода (</w:t>
            </w:r>
            <w:hyperlink w:anchor="Par93" w:history="1">
              <w:r w:rsidRPr="00E52FE2">
                <w:rPr>
                  <w:rFonts w:ascii="Times New Roman" w:hAnsi="Times New Roman" w:cs="Times New Roman"/>
                  <w:sz w:val="28"/>
                  <w:szCs w:val="28"/>
                </w:rPr>
                <w:t>стр. 1</w:t>
              </w:r>
            </w:hyperlink>
            <w:r w:rsidRPr="00E52FE2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hyperlink w:anchor="Par97" w:history="1">
              <w:r w:rsidRPr="00E52FE2">
                <w:rPr>
                  <w:rFonts w:ascii="Times New Roman" w:hAnsi="Times New Roman" w:cs="Times New Roman"/>
                  <w:sz w:val="28"/>
                  <w:szCs w:val="28"/>
                </w:rPr>
                <w:t>стр. 2</w:t>
              </w:r>
            </w:hyperlink>
            <w:r w:rsidRPr="00E52FE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E2" w:rsidRPr="00E52FE2" w:rsidRDefault="00E52FE2" w:rsidP="008434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52FE2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E2" w:rsidRPr="00E52FE2" w:rsidRDefault="00E52FE2" w:rsidP="008434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FE2" w:rsidRPr="00E52FE2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E2" w:rsidRPr="00E52FE2" w:rsidRDefault="00E52FE2" w:rsidP="008434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8" w:name="Par105"/>
            <w:bookmarkEnd w:id="8"/>
            <w:r w:rsidRPr="00E52FE2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E2" w:rsidRPr="00E52FE2" w:rsidRDefault="00E52FE2" w:rsidP="008434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52FE2">
              <w:rPr>
                <w:rFonts w:ascii="Times New Roman" w:hAnsi="Times New Roman" w:cs="Times New Roman"/>
                <w:sz w:val="28"/>
                <w:szCs w:val="28"/>
              </w:rPr>
              <w:t>Размер части прибыли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E2" w:rsidRPr="00E52FE2" w:rsidRDefault="00E52FE2" w:rsidP="008434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52FE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E2" w:rsidRPr="00E52FE2" w:rsidRDefault="00E52FE2" w:rsidP="008434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FE2" w:rsidRPr="00E52FE2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E2" w:rsidRPr="00E52FE2" w:rsidRDefault="00E52FE2" w:rsidP="008434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52FE2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E2" w:rsidRPr="00E52FE2" w:rsidRDefault="00E52FE2" w:rsidP="008434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52FE2">
              <w:rPr>
                <w:rFonts w:ascii="Times New Roman" w:hAnsi="Times New Roman" w:cs="Times New Roman"/>
                <w:sz w:val="28"/>
                <w:szCs w:val="28"/>
              </w:rPr>
              <w:t xml:space="preserve">Сумма части прибыли, подлежащая перечислению в бюджет </w:t>
            </w:r>
            <w:proofErr w:type="spellStart"/>
            <w:r w:rsidRPr="00AD3D7F">
              <w:rPr>
                <w:rFonts w:ascii="Times New Roman" w:hAnsi="Times New Roman" w:cs="Times New Roman"/>
                <w:sz w:val="28"/>
                <w:szCs w:val="28"/>
              </w:rPr>
              <w:t>Яйского</w:t>
            </w:r>
            <w:proofErr w:type="spellEnd"/>
            <w:r w:rsidRPr="00AD3D7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Pr="00E52FE2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hyperlink w:anchor="Par101" w:history="1">
              <w:r w:rsidRPr="00E52FE2">
                <w:rPr>
                  <w:rFonts w:ascii="Times New Roman" w:hAnsi="Times New Roman" w:cs="Times New Roman"/>
                  <w:sz w:val="28"/>
                  <w:szCs w:val="28"/>
                </w:rPr>
                <w:t>стр. 3</w:t>
              </w:r>
            </w:hyperlink>
            <w:r w:rsidRPr="00E52FE2">
              <w:rPr>
                <w:rFonts w:ascii="Times New Roman" w:hAnsi="Times New Roman" w:cs="Times New Roman"/>
                <w:sz w:val="28"/>
                <w:szCs w:val="28"/>
              </w:rPr>
              <w:t xml:space="preserve"> x </w:t>
            </w:r>
            <w:hyperlink w:anchor="Par105" w:history="1">
              <w:r w:rsidRPr="00E52FE2">
                <w:rPr>
                  <w:rFonts w:ascii="Times New Roman" w:hAnsi="Times New Roman" w:cs="Times New Roman"/>
                  <w:sz w:val="28"/>
                  <w:szCs w:val="28"/>
                </w:rPr>
                <w:t>стр. 4</w:t>
              </w:r>
            </w:hyperlink>
            <w:r w:rsidRPr="00E52FE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E2" w:rsidRPr="00E52FE2" w:rsidRDefault="00E52FE2" w:rsidP="008434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52FE2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E2" w:rsidRPr="00E52FE2" w:rsidRDefault="00E52FE2" w:rsidP="008434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52FE2" w:rsidRPr="00E52FE2" w:rsidRDefault="00E52FE2" w:rsidP="008434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6365" w:rsidRDefault="00ED6365" w:rsidP="008434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6365" w:rsidRDefault="00ED6365" w:rsidP="008434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6365" w:rsidRDefault="00ED6365" w:rsidP="008434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6365" w:rsidRDefault="00ED6365" w:rsidP="008434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3D7F" w:rsidRPr="00E52FE2" w:rsidRDefault="00AD3D7F" w:rsidP="008434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2FE2">
        <w:rPr>
          <w:rFonts w:ascii="Times New Roman" w:hAnsi="Times New Roman" w:cs="Times New Roman"/>
          <w:sz w:val="28"/>
          <w:szCs w:val="28"/>
        </w:rPr>
        <w:t>Директор МП ___________________________________________________</w:t>
      </w:r>
    </w:p>
    <w:p w:rsidR="00AD3D7F" w:rsidRPr="00E52FE2" w:rsidRDefault="00AD3D7F" w:rsidP="008434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2FE2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</w:p>
    <w:p w:rsidR="00AD3D7F" w:rsidRDefault="00AD3D7F" w:rsidP="008434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3D7F" w:rsidRPr="00E52FE2" w:rsidRDefault="00AD3D7F" w:rsidP="008434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2FE2">
        <w:rPr>
          <w:rFonts w:ascii="Times New Roman" w:hAnsi="Times New Roman" w:cs="Times New Roman"/>
          <w:sz w:val="28"/>
          <w:szCs w:val="28"/>
        </w:rPr>
        <w:t>Главный бухгалтер МП __________________________________________</w:t>
      </w:r>
    </w:p>
    <w:p w:rsidR="00AD3D7F" w:rsidRPr="00E52FE2" w:rsidRDefault="00AD3D7F" w:rsidP="008434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3D7F" w:rsidRPr="00E52FE2" w:rsidRDefault="00482209" w:rsidP="008434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"___"__________ 20__</w:t>
      </w:r>
      <w:r w:rsidR="00AD3D7F" w:rsidRPr="00E52FE2">
        <w:rPr>
          <w:rFonts w:ascii="Times New Roman" w:hAnsi="Times New Roman" w:cs="Times New Roman"/>
          <w:sz w:val="28"/>
          <w:szCs w:val="28"/>
        </w:rPr>
        <w:t>_ г.</w:t>
      </w:r>
    </w:p>
    <w:p w:rsidR="00AD3D7F" w:rsidRPr="00E52FE2" w:rsidRDefault="00AD3D7F" w:rsidP="008434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2FE2">
        <w:rPr>
          <w:rFonts w:ascii="Times New Roman" w:hAnsi="Times New Roman" w:cs="Times New Roman"/>
          <w:sz w:val="28"/>
          <w:szCs w:val="28"/>
        </w:rPr>
        <w:t>МП</w:t>
      </w:r>
    </w:p>
    <w:p w:rsidR="00F8268E" w:rsidRPr="00AD3D7F" w:rsidRDefault="00F8268E" w:rsidP="008434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8268E" w:rsidRPr="00AD3D7F" w:rsidSect="00F826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35B34BE6"/>
    <w:multiLevelType w:val="multilevel"/>
    <w:tmpl w:val="D99A61DA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CC"/>
    <w:rsid w:val="0008326A"/>
    <w:rsid w:val="000A4E6F"/>
    <w:rsid w:val="00152D40"/>
    <w:rsid w:val="001B3189"/>
    <w:rsid w:val="002720C6"/>
    <w:rsid w:val="002B414F"/>
    <w:rsid w:val="0038151A"/>
    <w:rsid w:val="003E4066"/>
    <w:rsid w:val="00482209"/>
    <w:rsid w:val="004B1F16"/>
    <w:rsid w:val="004E2B6E"/>
    <w:rsid w:val="00544656"/>
    <w:rsid w:val="00610510"/>
    <w:rsid w:val="00667C49"/>
    <w:rsid w:val="00684600"/>
    <w:rsid w:val="006C78C4"/>
    <w:rsid w:val="006F3B1E"/>
    <w:rsid w:val="00803438"/>
    <w:rsid w:val="0084348A"/>
    <w:rsid w:val="0085483D"/>
    <w:rsid w:val="00872A5F"/>
    <w:rsid w:val="00874000"/>
    <w:rsid w:val="008F74D0"/>
    <w:rsid w:val="00901AE1"/>
    <w:rsid w:val="009B1E52"/>
    <w:rsid w:val="00AD3D7F"/>
    <w:rsid w:val="00AE578A"/>
    <w:rsid w:val="00B9729E"/>
    <w:rsid w:val="00BB7C36"/>
    <w:rsid w:val="00C139FB"/>
    <w:rsid w:val="00CA5D19"/>
    <w:rsid w:val="00CC1CCA"/>
    <w:rsid w:val="00D02F9A"/>
    <w:rsid w:val="00D20B5C"/>
    <w:rsid w:val="00D62A3E"/>
    <w:rsid w:val="00DC4BF8"/>
    <w:rsid w:val="00E32E63"/>
    <w:rsid w:val="00E52FE2"/>
    <w:rsid w:val="00E57532"/>
    <w:rsid w:val="00EA01FD"/>
    <w:rsid w:val="00ED6365"/>
    <w:rsid w:val="00EF45CC"/>
    <w:rsid w:val="00F82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A0179B-2D7B-4E13-A669-93190683E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268E"/>
  </w:style>
  <w:style w:type="paragraph" w:styleId="1">
    <w:name w:val="heading 1"/>
    <w:basedOn w:val="a"/>
    <w:next w:val="a"/>
    <w:link w:val="10"/>
    <w:uiPriority w:val="99"/>
    <w:qFormat/>
    <w:rsid w:val="00EF45CC"/>
    <w:pPr>
      <w:keepNext/>
      <w:numPr>
        <w:numId w:val="2"/>
      </w:numPr>
      <w:suppressAutoHyphens/>
      <w:autoSpaceDE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EF4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EF4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F45CC"/>
  </w:style>
  <w:style w:type="character" w:styleId="a3">
    <w:name w:val="footnote reference"/>
    <w:basedOn w:val="a0"/>
    <w:uiPriority w:val="99"/>
    <w:semiHidden/>
    <w:unhideWhenUsed/>
    <w:rsid w:val="00EF45CC"/>
  </w:style>
  <w:style w:type="character" w:customStyle="1" w:styleId="10">
    <w:name w:val="Заголовок 1 Знак"/>
    <w:basedOn w:val="a0"/>
    <w:link w:val="1"/>
    <w:uiPriority w:val="99"/>
    <w:rsid w:val="00EF45CC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EF45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45CC"/>
    <w:rPr>
      <w:rFonts w:ascii="Tahoma" w:hAnsi="Tahoma" w:cs="Tahoma"/>
      <w:sz w:val="16"/>
      <w:szCs w:val="16"/>
    </w:rPr>
  </w:style>
  <w:style w:type="paragraph" w:customStyle="1" w:styleId="ConsPlusNormal0">
    <w:name w:val="ConsPlusNormal"/>
    <w:rsid w:val="000A4E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uiPriority w:val="99"/>
    <w:rsid w:val="00E52FE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304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963AFC4855FB2B550AB5E093ECEE3E361FDAE4F0AF309E8DD7577AD573DDC898DCB67F5D286a6I5I" TargetMode="External"/><Relationship Id="rId13" Type="http://schemas.openxmlformats.org/officeDocument/2006/relationships/hyperlink" Target="consultantplus://offline/ref=BD4B54024CD51877477105070BBCB053A2C6B0A6EE1D1552AE3819316ABB77B2238A65C2249D8229YBZ3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963AFC4855FB2B550AB5E093ECEE3E361FDAE4F0AF309E8DD7577AD573DDC898DCB67F5D387a6I5I" TargetMode="External"/><Relationship Id="rId12" Type="http://schemas.openxmlformats.org/officeDocument/2006/relationships/hyperlink" Target="consultantplus://offline/ref=B1950DE39C3B48C6AACA86FE18E267F1AFF932DE86EF47A527A86950621B786D09F334DCD46AE785X4ZFI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963AFC4855FB2B550AB5E093ECEE3E361FCA34D0EF009E8DD7577AD573DDC898DCB67F5D18462BAaEIBI" TargetMode="External"/><Relationship Id="rId11" Type="http://schemas.openxmlformats.org/officeDocument/2006/relationships/hyperlink" Target="consultantplus://offline/ref=B1950DE39C3B48C6AACA86FE18E267F1AFF838DD84E847A527A86950621B786D09F334DCD46BE288X4Z6I" TargetMode="External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B1950DE39C3B48C6AACA86FE18E267F1AFF83FDC82EC47A527A86950621B786D09F334DCD768XEZ0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1950DE39C3B48C6AACA86FE18E267F1AFF83FDC82EC47A527A86950621B786D09F334DCD669XEZ0I" TargetMode="External"/><Relationship Id="rId14" Type="http://schemas.openxmlformats.org/officeDocument/2006/relationships/hyperlink" Target="consultantplus://offline/ref=BD4B54024CD51877477105070BBCB053A2C6B0A6EE1D1552AE3819316ABB77B2238A65C2249D822AYBZE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1182</Words>
  <Characters>6739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Базаева</cp:lastModifiedBy>
  <cp:revision>2</cp:revision>
  <cp:lastPrinted>2016-04-29T06:21:00Z</cp:lastPrinted>
  <dcterms:created xsi:type="dcterms:W3CDTF">2016-04-29T07:55:00Z</dcterms:created>
  <dcterms:modified xsi:type="dcterms:W3CDTF">2016-04-29T07:55:00Z</dcterms:modified>
</cp:coreProperties>
</file>