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8B" w:rsidRDefault="0044198B" w:rsidP="0044198B">
      <w:pPr>
        <w:jc w:val="center"/>
        <w:rPr>
          <w:b/>
        </w:rPr>
      </w:pPr>
      <w:r>
        <w:rPr>
          <w:b/>
        </w:rPr>
        <w:t>РОССИЙСКАЯ ФЕДЕРАЦИЯ</w:t>
      </w:r>
    </w:p>
    <w:p w:rsidR="0044198B" w:rsidRDefault="0044198B" w:rsidP="0044198B">
      <w:pPr>
        <w:jc w:val="center"/>
        <w:rPr>
          <w:b/>
        </w:rPr>
      </w:pPr>
      <w:r>
        <w:rPr>
          <w:b/>
        </w:rPr>
        <w:t>КЕМЕРОВСКАЯ ОБЛАСТЬ</w:t>
      </w:r>
    </w:p>
    <w:p w:rsidR="0044198B" w:rsidRDefault="0044198B" w:rsidP="0044198B">
      <w:pPr>
        <w:jc w:val="center"/>
        <w:rPr>
          <w:b/>
        </w:rPr>
      </w:pPr>
      <w:r>
        <w:rPr>
          <w:b/>
        </w:rPr>
        <w:t>ЯЙСКИЙ РАЙОН</w:t>
      </w:r>
    </w:p>
    <w:p w:rsidR="0044198B" w:rsidRDefault="0044198B" w:rsidP="0044198B">
      <w:pPr>
        <w:jc w:val="center"/>
        <w:rPr>
          <w:b/>
        </w:rPr>
      </w:pPr>
      <w:r>
        <w:rPr>
          <w:b/>
        </w:rPr>
        <w:t>АД</w:t>
      </w:r>
      <w:r w:rsidR="00AD3B44">
        <w:rPr>
          <w:b/>
        </w:rPr>
        <w:t>МИНИСТРАЦИЯ СУДЖЕНСКОЙ СЕЛЬСКОЙ ТЕРРИТОРИИ</w:t>
      </w:r>
    </w:p>
    <w:p w:rsidR="0044198B" w:rsidRDefault="0044198B" w:rsidP="0044198B">
      <w:pPr>
        <w:jc w:val="center"/>
        <w:rPr>
          <w:b/>
        </w:rPr>
      </w:pPr>
    </w:p>
    <w:p w:rsidR="0044198B" w:rsidRDefault="0044198B" w:rsidP="0044198B">
      <w:pPr>
        <w:rPr>
          <w:b/>
        </w:rPr>
      </w:pPr>
    </w:p>
    <w:p w:rsidR="0044198B" w:rsidRDefault="0044198B" w:rsidP="0044198B">
      <w:pPr>
        <w:tabs>
          <w:tab w:val="left" w:pos="2820"/>
        </w:tabs>
        <w:rPr>
          <w:b/>
        </w:rPr>
      </w:pPr>
      <w:r>
        <w:rPr>
          <w:b/>
        </w:rPr>
        <w:tab/>
        <w:t>ПОСТАНОВЛЕНИЕ</w:t>
      </w:r>
    </w:p>
    <w:p w:rsidR="0044198B" w:rsidRPr="0044198B" w:rsidRDefault="0044198B" w:rsidP="0044198B"/>
    <w:p w:rsidR="008873E0" w:rsidRDefault="0044198B" w:rsidP="0044198B">
      <w:r w:rsidRPr="0044198B">
        <w:t>От 19.03.2010г.             №10а</w:t>
      </w:r>
    </w:p>
    <w:p w:rsidR="0044198B" w:rsidRDefault="0044198B" w:rsidP="0044198B"/>
    <w:p w:rsidR="0044198B" w:rsidRDefault="0044198B" w:rsidP="0044198B"/>
    <w:p w:rsidR="0044198B" w:rsidRDefault="0044198B" w:rsidP="0044198B">
      <w:pPr>
        <w:rPr>
          <w:sz w:val="28"/>
          <w:szCs w:val="28"/>
        </w:rPr>
      </w:pPr>
      <w:r>
        <w:rPr>
          <w:sz w:val="28"/>
          <w:szCs w:val="28"/>
        </w:rPr>
        <w:t>Об организации подготовки и обучения населения в области гражданской обороны и защиты от чрезвычайных ситуаций природного и техногенного характера.</w:t>
      </w:r>
    </w:p>
    <w:p w:rsidR="0044198B" w:rsidRDefault="0044198B" w:rsidP="0044198B">
      <w:pPr>
        <w:rPr>
          <w:sz w:val="28"/>
          <w:szCs w:val="28"/>
        </w:rPr>
      </w:pPr>
    </w:p>
    <w:p w:rsidR="0044198B" w:rsidRDefault="0044198B" w:rsidP="0044198B">
      <w:pPr>
        <w:rPr>
          <w:sz w:val="28"/>
          <w:szCs w:val="28"/>
        </w:rPr>
      </w:pPr>
    </w:p>
    <w:p w:rsidR="0044198B" w:rsidRDefault="0044198B" w:rsidP="0044198B">
      <w:pPr>
        <w:rPr>
          <w:sz w:val="28"/>
          <w:szCs w:val="28"/>
        </w:rPr>
      </w:pPr>
    </w:p>
    <w:p w:rsidR="0044198B" w:rsidRDefault="0044198B" w:rsidP="0044198B">
      <w:pPr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12.02.1998г. №28-ФЗ «О гражданской обороне», от 21.12.1994г. №68-ФЗ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12.11.2000г. №841 «Об утверждении Положения об организации обучения населения</w:t>
      </w:r>
      <w:r w:rsidR="00233AFC">
        <w:rPr>
          <w:sz w:val="28"/>
          <w:szCs w:val="28"/>
        </w:rPr>
        <w:t xml:space="preserve"> в области гражданской обороны», от 04.09.2003г. №547 «О подготовке населения в области защиты от чрезвычайных ситуаций природного и техногенного характера» и целях повышения уровня подготовки населения </w:t>
      </w:r>
      <w:proofErr w:type="spellStart"/>
      <w:r w:rsidR="00233AFC">
        <w:rPr>
          <w:sz w:val="28"/>
          <w:szCs w:val="28"/>
        </w:rPr>
        <w:t>Судженской</w:t>
      </w:r>
      <w:proofErr w:type="spellEnd"/>
      <w:r w:rsidR="00233AFC">
        <w:rPr>
          <w:sz w:val="28"/>
          <w:szCs w:val="28"/>
        </w:rPr>
        <w:t xml:space="preserve"> сельской территории по гражданской обороне и защиты от чрезвычайных ситуаций природного и техногенного характера (далее - безопасность жизнедеятельности):</w:t>
      </w:r>
    </w:p>
    <w:p w:rsidR="00233AFC" w:rsidRDefault="00233AFC" w:rsidP="00233A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Руководителю органа управления уполномоченного на решения задач в области ГО и ЧС (ФИО):</w:t>
      </w:r>
    </w:p>
    <w:p w:rsidR="00233AFC" w:rsidRDefault="00233AFC" w:rsidP="00233AF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Планировать обучение населения в области гражданской обороны, защиты от чрезвычайных ситуаций природного и техногенного характера.</w:t>
      </w:r>
    </w:p>
    <w:p w:rsidR="00233AFC" w:rsidRDefault="00233AFC" w:rsidP="00233AF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Разрабатывать и доводить до сведения руководителей организаций предприятий организационно-методические указания по организации обучения всех групп населения.</w:t>
      </w:r>
    </w:p>
    <w:p w:rsidR="00233AFC" w:rsidRDefault="00233AFC" w:rsidP="00233AF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методическое руководство и контроль при решении вопросов обучения населения способам защиты от опасностей, возникающих при возникновении чрезвычайных ситуаций природного и техногенного характера.</w:t>
      </w:r>
    </w:p>
    <w:p w:rsidR="00233AFC" w:rsidRDefault="00233AFC" w:rsidP="00233AF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Организовывать и проводить</w:t>
      </w:r>
      <w:r w:rsidR="00504372">
        <w:rPr>
          <w:sz w:val="28"/>
          <w:szCs w:val="28"/>
        </w:rPr>
        <w:t xml:space="preserve"> учебно-методические сборы, учения, тренировки и другие плановые мероприятия в области защиты населения и территории </w:t>
      </w:r>
      <w:proofErr w:type="spellStart"/>
      <w:r w:rsidR="00504372">
        <w:rPr>
          <w:sz w:val="28"/>
          <w:szCs w:val="28"/>
        </w:rPr>
        <w:t>Судженского</w:t>
      </w:r>
      <w:proofErr w:type="spellEnd"/>
      <w:r w:rsidR="00504372">
        <w:rPr>
          <w:sz w:val="28"/>
          <w:szCs w:val="28"/>
        </w:rPr>
        <w:t xml:space="preserve"> сельского поселения от чрезвычайных ситуаций различного характера.</w:t>
      </w:r>
    </w:p>
    <w:p w:rsidR="00504372" w:rsidRDefault="00504372" w:rsidP="00233AF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Организовывать и осуществлять информирование населения и пропаганду знаний в области безопасности жизнедеятельности.</w:t>
      </w:r>
    </w:p>
    <w:p w:rsidR="00504372" w:rsidRDefault="00504372" w:rsidP="00233AF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Организовывать издание памяток и наглядных пособий в области безопасности жизнедеятельности и обеспечение ими населения.</w:t>
      </w:r>
    </w:p>
    <w:p w:rsidR="00504372" w:rsidRDefault="00504372" w:rsidP="00233AF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и качеством обучения населения в области защиты от чрезвычайных ситуаций.</w:t>
      </w:r>
    </w:p>
    <w:p w:rsidR="00504372" w:rsidRDefault="00504372" w:rsidP="00233AF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необходимые меры по созданию в учреждениях образования учебно-материальной базы, обеспечивающей необходимый уровень подготовки учащихся по вопросам безопасности жизнедеятельности.</w:t>
      </w:r>
    </w:p>
    <w:p w:rsidR="00504372" w:rsidRDefault="00504372" w:rsidP="00233AF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Планировать и организовывать в установленные сроки повышение квалификации преподавателей-организаторов на курсах «Основы безопасности жизнедеятельности» учреждений общего образования.</w:t>
      </w:r>
    </w:p>
    <w:p w:rsidR="00504372" w:rsidRDefault="00504372" w:rsidP="00504372">
      <w:pPr>
        <w:ind w:left="720"/>
        <w:rPr>
          <w:sz w:val="28"/>
          <w:szCs w:val="28"/>
        </w:rPr>
      </w:pPr>
      <w:r w:rsidRPr="00504372">
        <w:rPr>
          <w:sz w:val="28"/>
          <w:szCs w:val="28"/>
        </w:rPr>
        <w:t xml:space="preserve">2.Рекомендовать руководителям предприятий и организаций независимо от форм собственности и ведомственной принадлежности, расположенных на территории </w:t>
      </w:r>
      <w:proofErr w:type="spellStart"/>
      <w:r w:rsidRPr="00504372">
        <w:rPr>
          <w:sz w:val="28"/>
          <w:szCs w:val="28"/>
        </w:rPr>
        <w:t>Судженского</w:t>
      </w:r>
      <w:proofErr w:type="spellEnd"/>
      <w:r w:rsidRPr="005043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504372" w:rsidRDefault="00504372" w:rsidP="0050437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2.1. Осуществлять обучение личного состава </w:t>
      </w:r>
      <w:r w:rsidR="00E20E27">
        <w:rPr>
          <w:sz w:val="28"/>
          <w:szCs w:val="28"/>
        </w:rPr>
        <w:t>нештатных аварийно-спасательных формирований и спасательных служб.</w:t>
      </w:r>
    </w:p>
    <w:p w:rsidR="00E20E27" w:rsidRDefault="00E20E27" w:rsidP="00504372">
      <w:pPr>
        <w:ind w:left="720"/>
        <w:rPr>
          <w:sz w:val="28"/>
          <w:szCs w:val="28"/>
        </w:rPr>
      </w:pPr>
      <w:r>
        <w:rPr>
          <w:sz w:val="28"/>
          <w:szCs w:val="28"/>
        </w:rPr>
        <w:t>2.2. Проводить учения и тренировки по гражданской обороне и защите от чрезвычайных ситуаций природного и техногенного характера.</w:t>
      </w:r>
    </w:p>
    <w:p w:rsidR="00E20E27" w:rsidRDefault="00E20E27" w:rsidP="0050437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2.3. Осуществлять организационно-методическое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обучением работников, личного состава нештатных аварийно-спасательных формирований и спасательных служб.</w:t>
      </w:r>
    </w:p>
    <w:p w:rsidR="00E20E27" w:rsidRDefault="00E20E27" w:rsidP="00504372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2.4. направлять с установленной периодичностью должностных лиц и специалистов гражданской обороны, в государственное образовательное учреждение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 и его филиалы.</w:t>
      </w:r>
      <w:proofErr w:type="gramEnd"/>
    </w:p>
    <w:p w:rsidR="00E20E27" w:rsidRDefault="00E20E27" w:rsidP="00504372">
      <w:pPr>
        <w:ind w:left="720"/>
        <w:rPr>
          <w:sz w:val="28"/>
          <w:szCs w:val="28"/>
        </w:rPr>
      </w:pPr>
      <w:r>
        <w:rPr>
          <w:sz w:val="28"/>
          <w:szCs w:val="28"/>
        </w:rPr>
        <w:t>2.5. организовывать и проводить мероприятия по пропаганде знаний в области защиты населения и территории  от чрезвычайных ситуаций природного и техногенного характера.</w:t>
      </w:r>
    </w:p>
    <w:p w:rsidR="00E20E27" w:rsidRDefault="00E20E27" w:rsidP="0050437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2.6.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планированием, организацией, ходом и качеством подготовки всех групп населения в области безопасности жизнедеятельности и совершенствованием системы обучения.</w:t>
      </w:r>
    </w:p>
    <w:p w:rsidR="00E20E27" w:rsidRDefault="00E20E27" w:rsidP="00504372">
      <w:pPr>
        <w:ind w:left="720"/>
        <w:rPr>
          <w:sz w:val="28"/>
          <w:szCs w:val="28"/>
        </w:rPr>
      </w:pPr>
      <w:r>
        <w:rPr>
          <w:sz w:val="28"/>
          <w:szCs w:val="28"/>
        </w:rPr>
        <w:t>2.7. организовывать приобретение учебной литературы, наглядных пособий</w:t>
      </w:r>
      <w:r w:rsidR="00097F9B">
        <w:rPr>
          <w:sz w:val="28"/>
          <w:szCs w:val="28"/>
        </w:rPr>
        <w:t xml:space="preserve"> и учебных фильмов по вопросам защиты от чрезвычайных ситуаций природного и техногенного характера и обеспечение ими работников.</w:t>
      </w:r>
    </w:p>
    <w:p w:rsidR="00097F9B" w:rsidRDefault="00097F9B" w:rsidP="00504372">
      <w:pPr>
        <w:ind w:left="720"/>
        <w:rPr>
          <w:sz w:val="28"/>
          <w:szCs w:val="28"/>
        </w:rPr>
      </w:pPr>
      <w:r>
        <w:rPr>
          <w:sz w:val="28"/>
          <w:szCs w:val="28"/>
        </w:rPr>
        <w:t>2.8. При формировании системы рас ходов предусматривать финансирование мероприятий по обучению в области безопасности жизнедеятельности.</w:t>
      </w:r>
    </w:p>
    <w:p w:rsidR="00097F9B" w:rsidRDefault="00097F9B" w:rsidP="0050437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97F9B" w:rsidRDefault="00097F9B" w:rsidP="00504372">
      <w:pPr>
        <w:ind w:left="72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097F9B" w:rsidRDefault="00097F9B" w:rsidP="00504372">
      <w:pPr>
        <w:ind w:left="720"/>
        <w:rPr>
          <w:sz w:val="28"/>
          <w:szCs w:val="28"/>
        </w:rPr>
      </w:pPr>
    </w:p>
    <w:p w:rsidR="00097F9B" w:rsidRPr="00504372" w:rsidRDefault="00097F9B" w:rsidP="0050437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Судженской</w:t>
      </w:r>
      <w:proofErr w:type="spellEnd"/>
      <w:r>
        <w:rPr>
          <w:sz w:val="28"/>
          <w:szCs w:val="28"/>
        </w:rPr>
        <w:t xml:space="preserve"> сельской территории                          В.А.Иль</w:t>
      </w:r>
    </w:p>
    <w:p w:rsidR="00233AFC" w:rsidRPr="0044198B" w:rsidRDefault="00233AFC" w:rsidP="0044198B">
      <w:pPr>
        <w:rPr>
          <w:sz w:val="28"/>
          <w:szCs w:val="28"/>
        </w:rPr>
      </w:pPr>
    </w:p>
    <w:sectPr w:rsidR="00233AFC" w:rsidRPr="0044198B" w:rsidSect="0088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435"/>
    <w:multiLevelType w:val="multilevel"/>
    <w:tmpl w:val="B372B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98B"/>
    <w:rsid w:val="00097F9B"/>
    <w:rsid w:val="00233AFC"/>
    <w:rsid w:val="0044198B"/>
    <w:rsid w:val="0045631F"/>
    <w:rsid w:val="00504372"/>
    <w:rsid w:val="008873E0"/>
    <w:rsid w:val="00AD3B44"/>
    <w:rsid w:val="00E2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2015-01-15T09:23:00Z</dcterms:created>
  <dcterms:modified xsi:type="dcterms:W3CDTF">2015-01-15T10:09:00Z</dcterms:modified>
</cp:coreProperties>
</file>