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CD" w:rsidRDefault="009D00CD" w:rsidP="009D00CD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00CD" w:rsidRPr="00FC4CFC" w:rsidRDefault="009D00CD" w:rsidP="009D00CD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C4C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РОССИЙСКАЯ ФЕДЕРАЦИЯ</w:t>
      </w:r>
    </w:p>
    <w:p w:rsidR="009D00CD" w:rsidRPr="00FC4CFC" w:rsidRDefault="009D00CD" w:rsidP="009D00CD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C4C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КЕМЕРОВСКАЯ ОБЛАСТЬ</w:t>
      </w:r>
    </w:p>
    <w:p w:rsidR="009D00CD" w:rsidRPr="00FC4CFC" w:rsidRDefault="009D00CD" w:rsidP="009D00CD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C4C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ЯЙСКИЙ МУНИЦИПАЛЬНЫЙ РАЙОН</w:t>
      </w:r>
    </w:p>
    <w:p w:rsidR="009D00CD" w:rsidRPr="00FC4CFC" w:rsidRDefault="009D00CD" w:rsidP="009D00CD">
      <w:pPr>
        <w:keepNext/>
        <w:autoSpaceDE w:val="0"/>
        <w:autoSpaceDN w:val="0"/>
        <w:spacing w:after="0" w:line="240" w:lineRule="auto"/>
        <w:ind w:left="-567" w:firstLine="56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C4C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АДМИНИСТРАЦИЯ СУДЖЕНСКОГО СЕЛЬСКОГО ПОСЕЛЕНИЯ</w:t>
      </w:r>
    </w:p>
    <w:p w:rsidR="009D00CD" w:rsidRPr="00FC4CFC" w:rsidRDefault="009D00CD" w:rsidP="009D00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CF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D00CD" w:rsidRPr="00FC4CFC" w:rsidRDefault="009D00CD" w:rsidP="009D00CD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0CD" w:rsidRPr="00FC4CFC" w:rsidRDefault="009D00CD" w:rsidP="009D00CD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CF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D00CD" w:rsidRDefault="009D00CD" w:rsidP="009D00CD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10.04.2019г.                                         №6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село </w:t>
      </w:r>
      <w:proofErr w:type="spellStart"/>
      <w:r>
        <w:rPr>
          <w:rFonts w:ascii="Times New Roman" w:hAnsi="Times New Roman"/>
          <w:b/>
          <w:sz w:val="20"/>
          <w:szCs w:val="20"/>
        </w:rPr>
        <w:t>Судженка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Яйского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D00CD" w:rsidRDefault="009D00CD" w:rsidP="009D00CD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мерах по обеспечению пожарной безопасности</w:t>
      </w:r>
    </w:p>
    <w:p w:rsidR="009D00CD" w:rsidRDefault="009D00CD" w:rsidP="009D00CD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bookmarkEnd w:id="0"/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целях укрепления пожарной безопасности, зашиты жизни и здоровья граждан и их имущества от пожаров, в соответствии со статьей 30 Федерального закона от 20.12.94 №69-ФЗ «О пожарной безопасности» и Законом Кемеровской области от 06.10.97 №33-ОЗ «Об обеспечении пожарной безопасности» постановляю: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1.Установить особый противопожарный режим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поселение с 15 апреля по 01 июня  2019года. Запретить гражданам, организациям независимо от организационно-правовой формы на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 в границах муниципальных образований и на межселенных территориях. Запретить гражданам на посещение лесов (за исключением граждан, трудовая деятельность которых связана с пребыванием в лесах: граждан, осуществляющих использование лесов в установленном законом порядке;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 принятия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 </w:t>
      </w:r>
      <w:proofErr w:type="spellStart"/>
      <w:r>
        <w:rPr>
          <w:rFonts w:ascii="Times New Roman" w:hAnsi="Times New Roman"/>
          <w:sz w:val="28"/>
          <w:szCs w:val="28"/>
        </w:rPr>
        <w:t>минерализированных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полос).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2.Утвердить прилагаемые перечень первичных средств пожаротушения и противопожарного инвентаря для помещений и строений, принадлежащих гражданам и мероприятия по охране лесов от пожаров. (Приложение №1)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Директору ООО «Прогресс»  </w:t>
      </w:r>
      <w:proofErr w:type="spellStart"/>
      <w:r>
        <w:rPr>
          <w:rFonts w:ascii="Times New Roman" w:hAnsi="Times New Roman"/>
          <w:sz w:val="28"/>
          <w:szCs w:val="28"/>
        </w:rPr>
        <w:t>Туралеву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П.С. организовать проверку наличия и состояния пожарной техники и иной техники, привлекаемой для целей пожаротушения, создание запаса воды и принять меры по своевременной очистки территорий от горючих отходов, мусора, предусмотреть использование имеющейся водовозной и землеройной техники.</w:t>
      </w:r>
      <w:proofErr w:type="gramEnd"/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4.Организовать и провести разъяснительную работу с населением по соблюдению требований пожарной безопасности и порядка действий при </w:t>
      </w:r>
      <w:r>
        <w:rPr>
          <w:rFonts w:ascii="Times New Roman" w:hAnsi="Times New Roman"/>
          <w:sz w:val="28"/>
          <w:szCs w:val="28"/>
        </w:rPr>
        <w:lastRenderedPageBreak/>
        <w:t>возникновении пожара на территориях населенных пунктов, организаций с привлечением уличных комитетов.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5.Активизировать работу по пропаганде и добровольному  участию  населения в решении вопросов противопожарной защиты квартир и жилых домов, а также привлечением населения для локализации пожаров вне границ населенных пунктов, закрепление за населением противопожарного инвентаря для целей пожаротушения.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6.Осуществить мероприятия по обеспечению пожарной безопасности, исключающие возможность переброса  огня при полевых лесных пожарах на здания и сооружения в населенных пунктах. Определить места устройство минерализованных полос. Увеличить противопожарные разрывы по границам населенных пунктов.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7.Обеспечить естественные и искусственные </w:t>
      </w:r>
      <w:proofErr w:type="spellStart"/>
      <w:r>
        <w:rPr>
          <w:rFonts w:ascii="Times New Roman" w:hAnsi="Times New Roman"/>
          <w:sz w:val="28"/>
          <w:szCs w:val="28"/>
        </w:rPr>
        <w:t>водоисточники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подъездными путями для беспрепятственного забора воды пожарными автомобилями.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Организовать работу мобильных оперативных групп по патрулированию наиболее пожароопасных участков, сбор и обобщение информации о результатах их работы.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Кулаченко А.В. ведущему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организовать дежурство из числа сотрудников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поселение для оперативного реагирование на возникновение пожаров и их тушения.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10.Создать резерв горюче-смазочных материалов огнетушащих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ликвидации пожаров.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11.Ответсвенным за пожарную безопасность ООО «Прогресс» (директору </w:t>
      </w:r>
      <w:proofErr w:type="spellStart"/>
      <w:r>
        <w:rPr>
          <w:rFonts w:ascii="Times New Roman" w:hAnsi="Times New Roman"/>
          <w:sz w:val="28"/>
          <w:szCs w:val="28"/>
        </w:rPr>
        <w:t>Туралеву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П.С.)  провести инструктаж с работниками работающие в </w:t>
      </w:r>
      <w:proofErr w:type="gramStart"/>
      <w:r>
        <w:rPr>
          <w:rFonts w:ascii="Times New Roman" w:hAnsi="Times New Roman"/>
          <w:sz w:val="28"/>
          <w:szCs w:val="28"/>
        </w:rPr>
        <w:t>весеннее-осенний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в поле. Бригадиру животноводства Костенко Д.Н ознакомить пастухов общественного стада с правилами пользования открытого огня в лесу.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 Ведущему специалисту Кулаченко А.В. проработать данный вопрос  с пастухами частного стадо.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13.Данное постановление обнародовать на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ознакомить под роспись каждого домовладельца.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14.В случае нарушения данного Постановления незамедлительно составляется акт об административном правонарушении.</w:t>
      </w:r>
    </w:p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ведущего специалиста Кулаченко Александра Валентиновича. </w:t>
      </w:r>
    </w:p>
    <w:p w:rsidR="009D00CD" w:rsidRDefault="009D00CD" w:rsidP="009D00CD">
      <w:pPr>
        <w:ind w:left="-567" w:firstLine="567"/>
        <w:rPr>
          <w:rFonts w:ascii="Times New Roman" w:hAnsi="Times New Roman"/>
          <w:sz w:val="28"/>
          <w:szCs w:val="28"/>
        </w:rPr>
      </w:pPr>
    </w:p>
    <w:p w:rsidR="009D00CD" w:rsidRDefault="009D00CD" w:rsidP="009D00CD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М.А. Тимофеев </w:t>
      </w:r>
    </w:p>
    <w:p w:rsidR="009D00CD" w:rsidRDefault="009D00CD" w:rsidP="009D00CD">
      <w:pPr>
        <w:ind w:left="-567" w:firstLine="567"/>
        <w:rPr>
          <w:rFonts w:ascii="Times New Roman" w:hAnsi="Times New Roman"/>
          <w:sz w:val="18"/>
          <w:szCs w:val="18"/>
        </w:rPr>
      </w:pPr>
    </w:p>
    <w:p w:rsidR="009D00CD" w:rsidRPr="00FC4CFC" w:rsidRDefault="009D00CD" w:rsidP="009D00CD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Исполнитель: Кулаченко А.В.</w:t>
      </w:r>
    </w:p>
    <w:p w:rsidR="009D00CD" w:rsidRDefault="009D00CD" w:rsidP="009D00CD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</w:p>
    <w:p w:rsidR="009D00CD" w:rsidRDefault="009D00CD" w:rsidP="009D00CD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</w:t>
      </w:r>
    </w:p>
    <w:p w:rsidR="009D00CD" w:rsidRDefault="009D00CD" w:rsidP="009D00CD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9D00CD" w:rsidRDefault="009D00CD" w:rsidP="009D00CD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Судженского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9D00CD" w:rsidRDefault="009D00CD" w:rsidP="009D00CD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От10.04.2019г. №6</w:t>
      </w:r>
    </w:p>
    <w:p w:rsidR="009D00CD" w:rsidRDefault="009D00CD" w:rsidP="009D00CD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</w:p>
    <w:p w:rsidR="009D00CD" w:rsidRDefault="009D00CD" w:rsidP="009D00CD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</w:p>
    <w:p w:rsidR="009D00CD" w:rsidRDefault="009D00CD" w:rsidP="009D00CD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D00CD" w:rsidRDefault="009D00CD" w:rsidP="009D00CD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средств пожаротушения и противопожарного инвентаря для помещений и строений, принадлежащих гражданам.</w:t>
      </w:r>
    </w:p>
    <w:p w:rsidR="009D00CD" w:rsidRDefault="009D00CD" w:rsidP="009D00CD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D00CD" w:rsidTr="00783D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средств пожаротушения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9D00CD" w:rsidTr="00783D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 с водой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00CD" w:rsidTr="00783D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00CD" w:rsidTr="00783D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00CD" w:rsidTr="00783D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00CD" w:rsidTr="00783D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CD" w:rsidRDefault="009D00CD" w:rsidP="00783D45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D00CD" w:rsidRDefault="009D00CD" w:rsidP="009D00C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D00CD" w:rsidRDefault="009D00CD" w:rsidP="009D00CD">
      <w:pPr>
        <w:ind w:left="-567" w:firstLine="567"/>
        <w:rPr>
          <w:rFonts w:ascii="Times New Roman" w:hAnsi="Times New Roman"/>
          <w:sz w:val="28"/>
          <w:szCs w:val="28"/>
        </w:rPr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</w:pPr>
    </w:p>
    <w:p w:rsidR="009D00CD" w:rsidRDefault="009D00CD" w:rsidP="009D00CD">
      <w:pPr>
        <w:ind w:left="-567" w:firstLine="567"/>
        <w:jc w:val="center"/>
        <w:rPr>
          <w:b/>
        </w:rPr>
      </w:pPr>
    </w:p>
    <w:p w:rsidR="009D00CD" w:rsidRDefault="009D00CD" w:rsidP="009D00CD">
      <w:pPr>
        <w:ind w:left="-567" w:firstLine="567"/>
      </w:pPr>
    </w:p>
    <w:p w:rsidR="00035B09" w:rsidRDefault="00035B09"/>
    <w:sectPr w:rsidR="0003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CD"/>
    <w:rsid w:val="00035B09"/>
    <w:rsid w:val="009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C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C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4315</Characters>
  <Application>Microsoft Office Word</Application>
  <DocSecurity>0</DocSecurity>
  <Lines>35</Lines>
  <Paragraphs>10</Paragraphs>
  <ScaleCrop>false</ScaleCrop>
  <Company>diakov.net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2019-12-23T06:59:00Z</dcterms:created>
  <dcterms:modified xsi:type="dcterms:W3CDTF">2019-12-23T06:59:00Z</dcterms:modified>
</cp:coreProperties>
</file>