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45" w:rsidRDefault="008F5245" w:rsidP="008F5245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Проект</w:t>
      </w:r>
    </w:p>
    <w:p w:rsidR="008F5245" w:rsidRDefault="008F5245" w:rsidP="008F5245">
      <w:pPr>
        <w:pStyle w:val="a3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8F5245" w:rsidRDefault="008F5245" w:rsidP="008F5245">
      <w:pPr>
        <w:jc w:val="center"/>
        <w:rPr>
          <w:b/>
        </w:rPr>
      </w:pPr>
      <w:r>
        <w:rPr>
          <w:b/>
        </w:rPr>
        <w:t>Кемеровская область</w:t>
      </w:r>
    </w:p>
    <w:p w:rsidR="008F5245" w:rsidRDefault="008F5245" w:rsidP="008F5245">
      <w:pPr>
        <w:jc w:val="center"/>
        <w:rPr>
          <w:b/>
        </w:rPr>
      </w:pPr>
      <w:proofErr w:type="spellStart"/>
      <w:r>
        <w:rPr>
          <w:b/>
        </w:rPr>
        <w:t>Яйский</w:t>
      </w:r>
      <w:proofErr w:type="spellEnd"/>
      <w:r>
        <w:rPr>
          <w:b/>
        </w:rPr>
        <w:t xml:space="preserve"> муниципальный район</w:t>
      </w:r>
    </w:p>
    <w:p w:rsidR="008F5245" w:rsidRDefault="008F5245" w:rsidP="008F5245">
      <w:pPr>
        <w:jc w:val="center"/>
        <w:rPr>
          <w:b/>
        </w:rPr>
      </w:pPr>
      <w:proofErr w:type="spellStart"/>
      <w:r>
        <w:rPr>
          <w:b/>
        </w:rPr>
        <w:t>Судженское</w:t>
      </w:r>
      <w:proofErr w:type="spellEnd"/>
      <w:r>
        <w:rPr>
          <w:b/>
        </w:rPr>
        <w:t xml:space="preserve"> сельское поселение</w:t>
      </w:r>
    </w:p>
    <w:p w:rsidR="008F5245" w:rsidRDefault="008F5245" w:rsidP="008F524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8F5245" w:rsidRDefault="008F5245" w:rsidP="008F5245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Судженского</w:t>
      </w:r>
      <w:proofErr w:type="spellEnd"/>
      <w:r>
        <w:rPr>
          <w:b/>
        </w:rPr>
        <w:t xml:space="preserve"> сельского поселения</w:t>
      </w:r>
    </w:p>
    <w:p w:rsidR="008F5245" w:rsidRDefault="008F5245" w:rsidP="008F5245">
      <w:pPr>
        <w:jc w:val="center"/>
        <w:rPr>
          <w:b/>
        </w:rPr>
      </w:pPr>
    </w:p>
    <w:p w:rsidR="008F5245" w:rsidRDefault="008F5245" w:rsidP="008F5245">
      <w:pPr>
        <w:pStyle w:val="2"/>
        <w:tabs>
          <w:tab w:val="left" w:pos="3750"/>
        </w:tabs>
        <w:rPr>
          <w:rFonts w:ascii="Times New Roman" w:hAnsi="Times New Roman" w:cs="Times New Roman"/>
          <w:i w:val="0"/>
        </w:rPr>
      </w:pPr>
      <w:r>
        <w:tab/>
      </w:r>
      <w:r>
        <w:rPr>
          <w:rFonts w:ascii="Times New Roman" w:hAnsi="Times New Roman" w:cs="Times New Roman"/>
          <w:i w:val="0"/>
        </w:rPr>
        <w:t>РЕШЕНИЕ</w:t>
      </w:r>
    </w:p>
    <w:tbl>
      <w:tblPr>
        <w:tblW w:w="5701" w:type="dxa"/>
        <w:jc w:val="center"/>
        <w:tblInd w:w="959" w:type="dxa"/>
        <w:tblLook w:val="01E0"/>
      </w:tblPr>
      <w:tblGrid>
        <w:gridCol w:w="477"/>
        <w:gridCol w:w="2944"/>
        <w:gridCol w:w="805"/>
        <w:gridCol w:w="1475"/>
      </w:tblGrid>
      <w:tr w:rsidR="008F5245" w:rsidTr="008F5245">
        <w:trPr>
          <w:jc w:val="center"/>
        </w:trPr>
        <w:tc>
          <w:tcPr>
            <w:tcW w:w="477" w:type="dxa"/>
            <w:hideMark/>
          </w:tcPr>
          <w:p w:rsidR="008F5245" w:rsidRDefault="008F524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от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245" w:rsidRDefault="008F524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05" w:type="dxa"/>
            <w:hideMark/>
          </w:tcPr>
          <w:p w:rsidR="008F5245" w:rsidRDefault="008F524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245" w:rsidRDefault="008F52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8F5245" w:rsidRDefault="008F5245" w:rsidP="008F5245">
      <w:pPr>
        <w:shd w:val="clear" w:color="auto" w:fill="FFFFFF"/>
        <w:jc w:val="center"/>
        <w:rPr>
          <w:color w:val="000000"/>
          <w:spacing w:val="-1"/>
          <w:sz w:val="22"/>
          <w:szCs w:val="22"/>
        </w:rPr>
      </w:pPr>
    </w:p>
    <w:p w:rsidR="008F5245" w:rsidRDefault="008F5245" w:rsidP="008F5245">
      <w:pPr>
        <w:jc w:val="center"/>
        <w:rPr>
          <w:b/>
          <w:sz w:val="28"/>
          <w:szCs w:val="28"/>
        </w:rPr>
      </w:pPr>
    </w:p>
    <w:p w:rsidR="008F5245" w:rsidRDefault="008F5245" w:rsidP="008F5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бюджете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 на 2016год </w:t>
      </w:r>
    </w:p>
    <w:p w:rsidR="008F5245" w:rsidRDefault="008F5245" w:rsidP="008F5245">
      <w:pPr>
        <w:jc w:val="center"/>
        <w:rPr>
          <w:b/>
          <w:sz w:val="28"/>
          <w:szCs w:val="28"/>
        </w:rPr>
      </w:pPr>
    </w:p>
    <w:p w:rsidR="008F5245" w:rsidRDefault="008F5245" w:rsidP="008F524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F5245" w:rsidRDefault="008F5245" w:rsidP="008F5245">
      <w:pPr>
        <w:rPr>
          <w:sz w:val="28"/>
          <w:szCs w:val="28"/>
        </w:rPr>
      </w:pPr>
    </w:p>
    <w:p w:rsidR="008F5245" w:rsidRDefault="008F5245" w:rsidP="008F524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1. Основные характеристики бюджета поселения на 2016 год </w:t>
      </w:r>
    </w:p>
    <w:p w:rsidR="008F5245" w:rsidRDefault="008F5245" w:rsidP="008F5245">
      <w:pPr>
        <w:jc w:val="both"/>
        <w:rPr>
          <w:b/>
          <w:sz w:val="28"/>
          <w:szCs w:val="28"/>
        </w:rPr>
      </w:pPr>
    </w:p>
    <w:p w:rsidR="008F5245" w:rsidRDefault="008F5245" w:rsidP="008F5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поселения на 2016 год:</w:t>
      </w:r>
    </w:p>
    <w:p w:rsidR="008F5245" w:rsidRDefault="008F5245" w:rsidP="008F5245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поселения в сумме 1940,7 тыс. рублей;</w:t>
      </w:r>
    </w:p>
    <w:p w:rsidR="008F5245" w:rsidRDefault="008F5245" w:rsidP="008F5245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поселения в сумме 1940,7 тыс. рублей.</w:t>
      </w:r>
    </w:p>
    <w:p w:rsidR="008F5245" w:rsidRDefault="008F5245" w:rsidP="008F5245">
      <w:pPr>
        <w:tabs>
          <w:tab w:val="num" w:pos="0"/>
        </w:tabs>
        <w:ind w:firstLine="708"/>
        <w:jc w:val="both"/>
        <w:rPr>
          <w:sz w:val="28"/>
          <w:szCs w:val="28"/>
        </w:rPr>
      </w:pPr>
    </w:p>
    <w:p w:rsidR="008F5245" w:rsidRDefault="008F5245" w:rsidP="008F5245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Статья 2. Нормативы распределения доходов в бюджет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 на 2016 год </w:t>
      </w: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Утвердить нормативы распределения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неналоговым доходам и безвозмездным поступлениям согласно приложению №1 к настоящему Решению.</w:t>
      </w: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5" w:rsidRDefault="008F5245" w:rsidP="008F5245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F5245" w:rsidRPr="008F5245" w:rsidRDefault="008F5245" w:rsidP="008F5245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3. Главные администраторы доходов бюджета и главные администраторы </w:t>
      </w:r>
      <w:proofErr w:type="gramStart"/>
      <w:r>
        <w:rPr>
          <w:b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8F5245" w:rsidRDefault="008F5245" w:rsidP="008F5245">
      <w:pPr>
        <w:tabs>
          <w:tab w:val="num" w:pos="0"/>
        </w:tabs>
        <w:jc w:val="both"/>
        <w:rPr>
          <w:b/>
          <w:sz w:val="28"/>
          <w:szCs w:val="28"/>
        </w:rPr>
      </w:pPr>
    </w:p>
    <w:p w:rsidR="008F5245" w:rsidRDefault="008F5245" w:rsidP="008F5245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главных администраторов доходов бюджета, закрепляемые за ними виды (подвиды) доходов бюджета согласно приложению №2 к настоящему Решению.</w:t>
      </w:r>
    </w:p>
    <w:p w:rsidR="008F5245" w:rsidRDefault="008F5245" w:rsidP="008F5245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Администрация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утверждает перечень кодов подвидов по видам доходов, администратором которых является Администрация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F5245" w:rsidRDefault="008F5245" w:rsidP="008F5245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поселения, закрепляемые за ними группы (подгруппы) источников финансирования дефицита районного бюджета согласно приложению №3 к настоящему Решению.</w:t>
      </w:r>
    </w:p>
    <w:p w:rsidR="008F5245" w:rsidRDefault="008F5245" w:rsidP="008F5245">
      <w:pPr>
        <w:tabs>
          <w:tab w:val="num" w:pos="0"/>
        </w:tabs>
        <w:ind w:firstLine="708"/>
        <w:jc w:val="both"/>
        <w:rPr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4. Бюджетные ассигнования бюджета поселения на 2016 год </w:t>
      </w: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бюджета поселения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 классификации расходов бюджетов  на 2016 год  согласно приложению 4 к настоящему Решению.</w:t>
      </w:r>
    </w:p>
    <w:p w:rsidR="008F5245" w:rsidRDefault="008F5245" w:rsidP="008F5245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распределение бюджетных ассигнований бюджета поселения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классификации расходов бюджетов на 2016год согласно приложению 5 к настоящему Решению</w:t>
      </w: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реализацию публичных нормативных обязательств, на 2016 год в сумме 17.8тыс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</w:p>
    <w:p w:rsidR="008F5245" w:rsidRDefault="008F5245" w:rsidP="008F5245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Резервный фонд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2016 год в сумме 5,0 тыс. рублей.</w:t>
      </w: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 Дорожный фонд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2016г в сумме 454,0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Статья 7. Межбюджетные трансферты на 2016 год </w:t>
      </w: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Утвердить общий объем межбюджетных трансфертов, получаемых из районного бюджета, на 2016 год в сумме 1250,7 тыс. рублей.</w:t>
      </w: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Предельный объем  муниципального внутреннего долга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5" w:rsidRDefault="008F5245" w:rsidP="008F52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 2016 год в сумме 345,0 тыс. рублей.</w:t>
      </w:r>
    </w:p>
    <w:p w:rsidR="008F5245" w:rsidRDefault="008F5245" w:rsidP="008F52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Установить верхний предел объема муниципального внутреннего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1января 2017года в сумме 345,0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Субсидии юридическим лицам (за исключением субсидий муниципальным учреждениям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поселения), индивидуальным предпринимателям, физическим лицам – производителям товаров, работ, услуг</w:t>
      </w: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муниципальным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поселения), индивидуальным предпринимателям, физическим лицам – производителям товаров, работ, услуг предоставляются в случаях,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компенсацией выпадающих доходов организациям, предоставляющим населению услуги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-, водоснабжения, снабжения топливом по тарифам, не обеспечивающим возмещение издержек;</w:t>
      </w:r>
    </w:p>
    <w:p w:rsidR="008F5245" w:rsidRDefault="008F5245" w:rsidP="008F5245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Субсидии юридическим лицам (за исключением субсидий муниципальным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поселения), индивидуальным предпринимателям, физическим лицам – производителям товаров, работ, услуг предоставляются в порядке, установленном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5245" w:rsidRDefault="008F5245" w:rsidP="008F5245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F5245" w:rsidRDefault="008F5245" w:rsidP="008F5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8F5245" w:rsidRDefault="008F5245" w:rsidP="008F5245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Мораторий</w:t>
      </w:r>
    </w:p>
    <w:p w:rsidR="008F5245" w:rsidRDefault="008F5245" w:rsidP="008F5245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8F5245" w:rsidRDefault="008F5245" w:rsidP="008F5245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предотвращения дефицита бюджета поселения объявить мораторий на установление льгот по уплате налогов и сборов в бюджет территории в 2016году, за исключением льгот, установленных решениями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принятыми и официально опубликованными до 1 января 2016 года.</w:t>
      </w:r>
    </w:p>
    <w:p w:rsidR="008F5245" w:rsidRDefault="008F5245" w:rsidP="008F5245">
      <w:pPr>
        <w:pStyle w:val="a5"/>
        <w:tabs>
          <w:tab w:val="num" w:pos="0"/>
        </w:tabs>
        <w:spacing w:line="240" w:lineRule="auto"/>
        <w:ind w:left="0" w:firstLine="0"/>
        <w:rPr>
          <w:b/>
        </w:rPr>
      </w:pPr>
    </w:p>
    <w:p w:rsidR="008F5245" w:rsidRDefault="008F5245" w:rsidP="008F5245">
      <w:pPr>
        <w:pStyle w:val="a5"/>
        <w:tabs>
          <w:tab w:val="num" w:pos="0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Статья 11. Вступление в силу настоящего Решения</w:t>
      </w:r>
    </w:p>
    <w:p w:rsidR="008F5245" w:rsidRDefault="008F5245" w:rsidP="008F5245">
      <w:pPr>
        <w:pStyle w:val="a5"/>
        <w:tabs>
          <w:tab w:val="num" w:pos="0"/>
        </w:tabs>
        <w:spacing w:line="240" w:lineRule="auto"/>
        <w:jc w:val="center"/>
        <w:rPr>
          <w:b/>
        </w:rPr>
      </w:pPr>
    </w:p>
    <w:p w:rsidR="008F5245" w:rsidRDefault="008F5245" w:rsidP="008F5245">
      <w:pPr>
        <w:pStyle w:val="a5"/>
        <w:tabs>
          <w:tab w:val="num" w:pos="0"/>
        </w:tabs>
        <w:spacing w:line="240" w:lineRule="auto"/>
      </w:pPr>
      <w:r>
        <w:t>Настоящее Решение вступает в силу с 1 января 2016 года, но не ранее дня его опубликования.</w:t>
      </w:r>
    </w:p>
    <w:p w:rsidR="008F5245" w:rsidRDefault="008F5245" w:rsidP="008F5245">
      <w:pPr>
        <w:pStyle w:val="a5"/>
        <w:tabs>
          <w:tab w:val="num" w:pos="0"/>
        </w:tabs>
        <w:spacing w:line="240" w:lineRule="auto"/>
        <w:jc w:val="left"/>
      </w:pPr>
    </w:p>
    <w:p w:rsidR="008F5245" w:rsidRDefault="008F5245" w:rsidP="008F524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F5245" w:rsidRDefault="008F5245" w:rsidP="008F5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В.А. Иль</w:t>
      </w:r>
    </w:p>
    <w:p w:rsidR="008F5245" w:rsidRDefault="008F5245" w:rsidP="008F5245">
      <w:pPr>
        <w:rPr>
          <w:sz w:val="28"/>
          <w:szCs w:val="28"/>
        </w:rPr>
      </w:pPr>
    </w:p>
    <w:p w:rsidR="008F5245" w:rsidRDefault="008F5245" w:rsidP="008F5245">
      <w:pPr>
        <w:rPr>
          <w:sz w:val="28"/>
          <w:szCs w:val="28"/>
        </w:rPr>
      </w:pPr>
    </w:p>
    <w:p w:rsidR="008F5245" w:rsidRDefault="008F5245" w:rsidP="008F524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Иль</w:t>
      </w:r>
    </w:p>
    <w:tbl>
      <w:tblPr>
        <w:tblW w:w="153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"/>
        <w:gridCol w:w="1600"/>
        <w:gridCol w:w="865"/>
        <w:gridCol w:w="799"/>
        <w:gridCol w:w="1076"/>
        <w:gridCol w:w="2140"/>
        <w:gridCol w:w="1969"/>
        <w:gridCol w:w="277"/>
        <w:gridCol w:w="81"/>
        <w:gridCol w:w="730"/>
        <w:gridCol w:w="483"/>
        <w:gridCol w:w="204"/>
        <w:gridCol w:w="34"/>
        <w:gridCol w:w="1103"/>
        <w:gridCol w:w="601"/>
        <w:gridCol w:w="1800"/>
        <w:gridCol w:w="1598"/>
      </w:tblGrid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№1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народных депутатов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"О бюджете </w:t>
            </w:r>
            <w:proofErr w:type="spellStart"/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2016 год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</w:t>
            </w: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 "   "             №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756"/>
        </w:trPr>
        <w:tc>
          <w:tcPr>
            <w:tcW w:w="87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Нормативы распределения доходов между бюджетами бюджетной системы  на 2016год 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66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   </w:t>
            </w: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300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дохода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Поселение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653"/>
        </w:trPr>
        <w:tc>
          <w:tcPr>
            <w:tcW w:w="247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62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727"/>
        </w:trPr>
        <w:tc>
          <w:tcPr>
            <w:tcW w:w="1137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566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1 11 02033 10 0000 120</w:t>
            </w:r>
          </w:p>
        </w:tc>
        <w:tc>
          <w:tcPr>
            <w:tcW w:w="63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5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734"/>
        </w:trPr>
        <w:tc>
          <w:tcPr>
            <w:tcW w:w="1137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ЧАСТИ  ДОХОДОВ ОТ ОКАЗАНИЯ ПЛАТНЫХ УСЛУГ (РАБОТ) И КОМПЕНСАЦИИ ЗАТРАТ ГОСУДАРСТВА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595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77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566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1 13 02995 10 0000 130</w:t>
            </w: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62"/>
        </w:trPr>
        <w:tc>
          <w:tcPr>
            <w:tcW w:w="87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В ЧАСТИ  АДМИНИСТРАТИВНЫХ  ПЛАТЕЖЕЙ И СБОРОВ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929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1 15 02050 10 0000 140</w:t>
            </w:r>
          </w:p>
        </w:tc>
        <w:tc>
          <w:tcPr>
            <w:tcW w:w="77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62"/>
        </w:trPr>
        <w:tc>
          <w:tcPr>
            <w:tcW w:w="873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ЧАСТИ ШТРАФОВ, САНКЦИЙ, ВОЗМЕЩЕНИИ УЩЕРБА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1236"/>
        </w:trPr>
        <w:tc>
          <w:tcPr>
            <w:tcW w:w="24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1 16 23051 10 0000 140</w:t>
            </w:r>
          </w:p>
        </w:tc>
        <w:tc>
          <w:tcPr>
            <w:tcW w:w="62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выгодоприобретателями</w:t>
            </w:r>
            <w:proofErr w:type="spellEnd"/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871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1 16 23052 10 0000 140</w:t>
            </w: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выгодоприобретателями</w:t>
            </w:r>
            <w:proofErr w:type="spellEnd"/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1176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1 16 32000 10 0000 140</w:t>
            </w: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1265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1 16 51040 02 0000 140</w:t>
            </w:r>
          </w:p>
        </w:tc>
        <w:tc>
          <w:tcPr>
            <w:tcW w:w="77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поселений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871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1 16 90050 10 0000 140</w:t>
            </w: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62"/>
        </w:trPr>
        <w:tc>
          <w:tcPr>
            <w:tcW w:w="87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ЧАСТИ ПРОЧИХ НЕНАЛОГОВЫХ ДОХОДОВ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682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77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434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1 17 05050 10 0000 180</w:t>
            </w: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Прочие неналоговые доходы бюджетов сельских поселений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727"/>
        </w:trPr>
        <w:tc>
          <w:tcPr>
            <w:tcW w:w="1137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1152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1 18 05000 10 0000 180</w:t>
            </w:r>
          </w:p>
        </w:tc>
        <w:tc>
          <w:tcPr>
            <w:tcW w:w="77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418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  <w:proofErr w:type="gramStart"/>
            <w:r w:rsidRPr="008F5245"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72"/>
        </w:trPr>
        <w:tc>
          <w:tcPr>
            <w:tcW w:w="247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247"/>
        </w:trPr>
        <w:tc>
          <w:tcPr>
            <w:tcW w:w="2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3"/>
          <w:wAfter w:w="3999" w:type="dxa"/>
          <w:trHeight w:val="552"/>
        </w:trPr>
        <w:tc>
          <w:tcPr>
            <w:tcW w:w="113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lastRenderedPageBreak/>
              <w:t>1</w:t>
            </w:r>
            <w:r w:rsidRPr="008F524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Доходы по данной группе доходов подлежат зачислению в бюджет поселения по всем подстатьям,      статьям и подгруппам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47"/>
        </w:trPr>
        <w:tc>
          <w:tcPr>
            <w:tcW w:w="95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</w:t>
            </w: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Приложение № 2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47"/>
        </w:trPr>
        <w:tc>
          <w:tcPr>
            <w:tcW w:w="95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к Решению Совета народных депутатов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47"/>
        </w:trPr>
        <w:tc>
          <w:tcPr>
            <w:tcW w:w="95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</w:t>
            </w:r>
            <w:proofErr w:type="spellStart"/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Судженского</w:t>
            </w:r>
            <w:proofErr w:type="spellEnd"/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47"/>
        </w:trPr>
        <w:tc>
          <w:tcPr>
            <w:tcW w:w="95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«О бюджете </w:t>
            </w:r>
            <w:proofErr w:type="spellStart"/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Судженского</w:t>
            </w:r>
            <w:proofErr w:type="spellEnd"/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</w:t>
            </w:r>
            <w:proofErr w:type="gramEnd"/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47"/>
        </w:trPr>
        <w:tc>
          <w:tcPr>
            <w:tcW w:w="95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поселения на 2016 год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11"/>
        </w:trPr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11"/>
        </w:trPr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"   "</w:t>
            </w:r>
            <w:proofErr w:type="gramStart"/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.</w:t>
            </w:r>
            <w:proofErr w:type="gramEnd"/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№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11"/>
        </w:trPr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11"/>
        </w:trPr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35"/>
        </w:trPr>
        <w:tc>
          <w:tcPr>
            <w:tcW w:w="95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Перечень  главных администраторов доходов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35"/>
        </w:trPr>
        <w:tc>
          <w:tcPr>
            <w:tcW w:w="95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бюджета  </w:t>
            </w:r>
            <w:proofErr w:type="spellStart"/>
            <w:r w:rsidRPr="008F524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Судженского</w:t>
            </w:r>
            <w:proofErr w:type="spellEnd"/>
            <w:r w:rsidRPr="008F524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поселения,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35"/>
        </w:trPr>
        <w:tc>
          <w:tcPr>
            <w:tcW w:w="95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закрепляемые за ними виды (подвиды) доходов бюджета поселения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08"/>
        </w:trPr>
        <w:tc>
          <w:tcPr>
            <w:tcW w:w="95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83"/>
        </w:trPr>
        <w:tc>
          <w:tcPr>
            <w:tcW w:w="327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Код бюджетной классификации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56"/>
        </w:trPr>
        <w:tc>
          <w:tcPr>
            <w:tcW w:w="3276" w:type="dxa"/>
            <w:gridSpan w:val="4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Российской Федерации</w:t>
            </w:r>
          </w:p>
        </w:tc>
        <w:tc>
          <w:tcPr>
            <w:tcW w:w="6273" w:type="dxa"/>
            <w:gridSpan w:val="6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Наименование главного администратора доходов бюджета поселения – органа местного самоуправления поселения и доходов поселения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71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главного администратора</w:t>
            </w:r>
          </w:p>
        </w:tc>
        <w:tc>
          <w:tcPr>
            <w:tcW w:w="7937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 xml:space="preserve">доходов бюджета 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71"/>
        </w:trPr>
        <w:tc>
          <w:tcPr>
            <w:tcW w:w="16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поселения</w:t>
            </w:r>
          </w:p>
        </w:tc>
        <w:tc>
          <w:tcPr>
            <w:tcW w:w="6273" w:type="dxa"/>
            <w:gridSpan w:val="6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83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79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F524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 </w:t>
            </w:r>
            <w:proofErr w:type="spellStart"/>
            <w:r w:rsidRPr="008F524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Судженского</w:t>
            </w:r>
            <w:proofErr w:type="spellEnd"/>
            <w:r w:rsidRPr="008F524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802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1 08 04020 01 0000 110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840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1 08 04020 01 1000 110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840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108 04020 01 4000 110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643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1 11 05035 10 0000 120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учреждений)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20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1 13 01995 10 0000 130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32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1 13 01995 10 0009 130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Прочие доходы от оказания платных услуг (работ) получателями средств бюджетов сельских поселений (прочие доходы)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605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1 13 01995 10 0052 130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44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1 13 02995 10 0000 130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 бюджетов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396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1 13 02995 10 0003 130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 бюджетов сельских поселений (возврат дебиторской задолженности прошлых лет)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82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1 16 18050 10 0000 140 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506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1 16 23050 10 0000 140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выгодоприобретателями</w:t>
            </w:r>
            <w:proofErr w:type="spellEnd"/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выступают получатели средств бюджетов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605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1 16 23051 10 0000 140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выгодоприобретателями</w:t>
            </w:r>
            <w:proofErr w:type="spellEnd"/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выступают получатели средств бюджетов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82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1 16 23052 10 0000 140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выгодоприобретателями</w:t>
            </w:r>
            <w:proofErr w:type="spellEnd"/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выступают получатели средств бюджетов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667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1 16 32000 10 0000 140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605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1 16 51040 02 0000 140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32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1 16 90050 10 0000 140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307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1 17 01050 10 0000 180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71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1 17 05050 10 0000 180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605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1 18 05000 10 0000 180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346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2 02 01001 10 0000 151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32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202 01003 10 0000 151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47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2 02 01999 10 0000 151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дотации бюджетам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32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2 02 02109 10 0000 151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бюджетам сельских поселений на проведение капитального ремонта многоквартирных домов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35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2 02 02999 10 0000 151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субсидии бюджетам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44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2 02 03015 10 0000 151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08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2 02 03024 10 0000 151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83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2 02 03999 10 0000 151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субвенции бюджетам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619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2 02 04012 10 0000 151 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655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2 02 04014 10 0000 151 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08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2 02 04029 10 0000 151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трансферты, передаваемые бюджетам  сельских поселений на реализацию дополнительных мероприятий в сфере занятости населения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319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2 02 04999 10 0000 151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56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2 02 09024 10 0000 151 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56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2 02 09054 10 0000 151 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82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2 03 05000 10 0000 180 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95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2 07 05000 10 0000 180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295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207 05030 10 0000 180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506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2 07 05030 10 0009 180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сельских поселений (прочие доходы)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94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2 07 05030 10 0053 180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сельских поселений (средства безвозмездных поступлений и иной приносящей доход деятельности)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852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2 08 05000 10 0000 180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593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2 18 05010 10 0000 151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gridAfter w:val="7"/>
          <w:wAfter w:w="5823" w:type="dxa"/>
          <w:trHeight w:val="408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2 19 05000 10 0000 151</w:t>
            </w:r>
          </w:p>
        </w:tc>
        <w:tc>
          <w:tcPr>
            <w:tcW w:w="62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F524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 xml:space="preserve">                                </w:t>
            </w: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right"/>
              <w:rPr>
                <w:sz w:val="20"/>
                <w:szCs w:val="20"/>
              </w:rPr>
            </w:pPr>
          </w:p>
          <w:p w:rsidR="008F5245" w:rsidRPr="008F5245" w:rsidRDefault="008F5245" w:rsidP="008F5245">
            <w:pPr>
              <w:jc w:val="right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lastRenderedPageBreak/>
              <w:t xml:space="preserve">  Приложение № 3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jc w:val="right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lastRenderedPageBreak/>
              <w:t xml:space="preserve">к Решению Совета народных депутатов  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jc w:val="right"/>
              <w:rPr>
                <w:sz w:val="20"/>
                <w:szCs w:val="20"/>
              </w:rPr>
            </w:pPr>
            <w:proofErr w:type="spellStart"/>
            <w:r w:rsidRPr="008F5245">
              <w:rPr>
                <w:sz w:val="20"/>
                <w:szCs w:val="20"/>
              </w:rPr>
              <w:t>Судженского</w:t>
            </w:r>
            <w:proofErr w:type="spellEnd"/>
            <w:r w:rsidRPr="008F5245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245" w:rsidRPr="008F5245" w:rsidRDefault="008F5245" w:rsidP="008F5245">
            <w:pPr>
              <w:jc w:val="right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8F5245">
              <w:rPr>
                <w:sz w:val="20"/>
                <w:szCs w:val="20"/>
              </w:rPr>
              <w:t>Судженского</w:t>
            </w:r>
            <w:proofErr w:type="spellEnd"/>
            <w:r w:rsidRPr="008F5245">
              <w:rPr>
                <w:sz w:val="20"/>
                <w:szCs w:val="20"/>
              </w:rPr>
              <w:t xml:space="preserve"> сельского поселения на 2016 год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jc w:val="right"/>
              <w:rPr>
                <w:sz w:val="20"/>
                <w:szCs w:val="20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F5245">
              <w:rPr>
                <w:rFonts w:ascii="Arial CYR" w:hAnsi="Arial CYR" w:cs="Arial CYR"/>
                <w:sz w:val="20"/>
                <w:szCs w:val="20"/>
              </w:rPr>
              <w:t>от «  »</w:t>
            </w:r>
            <w:proofErr w:type="gramStart"/>
            <w:r w:rsidRPr="008F5245">
              <w:rPr>
                <w:rFonts w:ascii="Arial CYR" w:hAnsi="Arial CYR" w:cs="Arial CYR"/>
                <w:sz w:val="20"/>
                <w:szCs w:val="20"/>
              </w:rPr>
              <w:t xml:space="preserve">                          .</w:t>
            </w:r>
            <w:proofErr w:type="gramEnd"/>
            <w:r w:rsidRPr="008F5245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795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245" w:rsidRPr="008F5245" w:rsidRDefault="008F5245" w:rsidP="008F5245">
            <w:pPr>
              <w:jc w:val="center"/>
              <w:rPr>
                <w:b/>
                <w:bCs/>
                <w:sz w:val="20"/>
                <w:szCs w:val="20"/>
              </w:rPr>
            </w:pPr>
            <w:r w:rsidRPr="008F5245">
              <w:rPr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8F5245">
              <w:rPr>
                <w:b/>
                <w:bCs/>
                <w:sz w:val="20"/>
                <w:szCs w:val="20"/>
              </w:rPr>
              <w:t>администраторов источников финансирования дефицита бюджета</w:t>
            </w:r>
            <w:proofErr w:type="gramEnd"/>
            <w:r w:rsidRPr="008F52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5245">
              <w:rPr>
                <w:b/>
                <w:bCs/>
                <w:sz w:val="20"/>
                <w:szCs w:val="20"/>
              </w:rPr>
              <w:t>Судженского</w:t>
            </w:r>
            <w:proofErr w:type="spellEnd"/>
            <w:r w:rsidRPr="008F5245">
              <w:rPr>
                <w:b/>
                <w:bCs/>
                <w:sz w:val="20"/>
                <w:szCs w:val="20"/>
              </w:rPr>
              <w:t xml:space="preserve"> сельского поселения,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672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245" w:rsidRPr="008F5245" w:rsidRDefault="008F5245" w:rsidP="008F5245">
            <w:pPr>
              <w:jc w:val="center"/>
              <w:rPr>
                <w:b/>
                <w:bCs/>
                <w:sz w:val="20"/>
                <w:szCs w:val="20"/>
              </w:rPr>
            </w:pPr>
            <w:r w:rsidRPr="008F5245">
              <w:rPr>
                <w:b/>
                <w:bCs/>
                <w:sz w:val="20"/>
                <w:szCs w:val="20"/>
              </w:rPr>
              <w:t xml:space="preserve"> закрепляемые за ними группы (подгруппы) источников финансирования  дефицита бюджета </w:t>
            </w:r>
            <w:proofErr w:type="spellStart"/>
            <w:r w:rsidRPr="008F5245">
              <w:rPr>
                <w:b/>
                <w:bCs/>
                <w:sz w:val="20"/>
                <w:szCs w:val="20"/>
              </w:rPr>
              <w:t>Судженского</w:t>
            </w:r>
            <w:proofErr w:type="spellEnd"/>
            <w:r w:rsidRPr="008F5245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750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8F5245">
              <w:rPr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  <w:r w:rsidRPr="008F5245">
              <w:rPr>
                <w:sz w:val="20"/>
                <w:szCs w:val="20"/>
              </w:rPr>
              <w:t xml:space="preserve"> </w:t>
            </w:r>
            <w:proofErr w:type="spellStart"/>
            <w:r w:rsidRPr="008F5245">
              <w:rPr>
                <w:sz w:val="20"/>
                <w:szCs w:val="20"/>
              </w:rPr>
              <w:t>Судженского</w:t>
            </w:r>
            <w:proofErr w:type="spellEnd"/>
            <w:r w:rsidRPr="008F5245">
              <w:rPr>
                <w:sz w:val="20"/>
                <w:szCs w:val="20"/>
              </w:rPr>
              <w:t xml:space="preserve"> сельского поселения и источников финансирования дефицита бюджета </w:t>
            </w:r>
            <w:proofErr w:type="spellStart"/>
            <w:r w:rsidRPr="008F5245">
              <w:rPr>
                <w:sz w:val="20"/>
                <w:szCs w:val="20"/>
              </w:rPr>
              <w:t>Судженского</w:t>
            </w:r>
            <w:proofErr w:type="spellEnd"/>
            <w:r w:rsidRPr="008F5245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9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>источников финансирования дефицита бюджета поселения</w:t>
            </w:r>
          </w:p>
        </w:tc>
        <w:tc>
          <w:tcPr>
            <w:tcW w:w="568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5245" w:rsidRPr="008F5245" w:rsidRDefault="008F5245" w:rsidP="008F5245">
            <w:pPr>
              <w:rPr>
                <w:sz w:val="20"/>
                <w:szCs w:val="20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4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b/>
                <w:bCs/>
                <w:sz w:val="20"/>
                <w:szCs w:val="20"/>
              </w:rPr>
            </w:pPr>
            <w:r w:rsidRPr="008F524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b/>
                <w:bCs/>
                <w:sz w:val="20"/>
                <w:szCs w:val="20"/>
              </w:rPr>
            </w:pPr>
            <w:r w:rsidRPr="008F5245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F5245">
              <w:rPr>
                <w:b/>
                <w:bCs/>
                <w:sz w:val="20"/>
                <w:szCs w:val="20"/>
              </w:rPr>
              <w:t>Судженского</w:t>
            </w:r>
            <w:proofErr w:type="spellEnd"/>
            <w:r w:rsidRPr="008F5245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67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>901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 xml:space="preserve">01 05 00 </w:t>
            </w:r>
            <w:proofErr w:type="spellStart"/>
            <w:r w:rsidRPr="008F5245">
              <w:rPr>
                <w:sz w:val="20"/>
                <w:szCs w:val="20"/>
              </w:rPr>
              <w:t>00</w:t>
            </w:r>
            <w:proofErr w:type="spellEnd"/>
            <w:r w:rsidRPr="008F5245">
              <w:rPr>
                <w:sz w:val="20"/>
                <w:szCs w:val="20"/>
              </w:rPr>
              <w:t xml:space="preserve"> </w:t>
            </w:r>
            <w:proofErr w:type="spellStart"/>
            <w:r w:rsidRPr="008F5245">
              <w:rPr>
                <w:sz w:val="20"/>
                <w:szCs w:val="20"/>
              </w:rPr>
              <w:t>00</w:t>
            </w:r>
            <w:proofErr w:type="spellEnd"/>
            <w:r w:rsidRPr="008F524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6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>901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 xml:space="preserve">01 06 00 </w:t>
            </w:r>
            <w:proofErr w:type="spellStart"/>
            <w:r w:rsidRPr="008F5245">
              <w:rPr>
                <w:sz w:val="20"/>
                <w:szCs w:val="20"/>
              </w:rPr>
              <w:t>00</w:t>
            </w:r>
            <w:proofErr w:type="spellEnd"/>
            <w:r w:rsidRPr="008F5245">
              <w:rPr>
                <w:sz w:val="20"/>
                <w:szCs w:val="20"/>
              </w:rPr>
              <w:t xml:space="preserve"> </w:t>
            </w:r>
            <w:proofErr w:type="spellStart"/>
            <w:r w:rsidRPr="008F5245">
              <w:rPr>
                <w:sz w:val="20"/>
                <w:szCs w:val="20"/>
              </w:rPr>
              <w:t>00</w:t>
            </w:r>
            <w:proofErr w:type="spellEnd"/>
            <w:r w:rsidRPr="008F524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6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sz w:val="20"/>
                <w:szCs w:val="20"/>
              </w:rPr>
            </w:pPr>
            <w:r w:rsidRPr="008F5245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Default="008F5245" w:rsidP="008F5245">
            <w:pPr>
              <w:jc w:val="center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center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center"/>
              <w:rPr>
                <w:sz w:val="20"/>
                <w:szCs w:val="20"/>
              </w:rPr>
            </w:pPr>
          </w:p>
          <w:p w:rsidR="008F5245" w:rsidRDefault="008F5245" w:rsidP="008F5245">
            <w:pPr>
              <w:jc w:val="center"/>
              <w:rPr>
                <w:sz w:val="20"/>
                <w:szCs w:val="20"/>
              </w:rPr>
            </w:pPr>
          </w:p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sz w:val="20"/>
                <w:szCs w:val="20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2" w:type="dxa"/>
          <w:wAfter w:w="5340" w:type="dxa"/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Default="008F5245" w:rsidP="008F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sz w:val="20"/>
                <w:szCs w:val="20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30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51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245" w:rsidRPr="008F5245" w:rsidRDefault="008F5245" w:rsidP="008F5245">
            <w:pPr>
              <w:jc w:val="right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8F5245">
              <w:rPr>
                <w:rFonts w:ascii="Arial" w:hAnsi="Arial" w:cs="Arial"/>
              </w:rPr>
              <w:t>Судженского</w:t>
            </w:r>
            <w:proofErr w:type="spellEnd"/>
            <w:r w:rsidRPr="008F5245">
              <w:rPr>
                <w:rFonts w:ascii="Arial" w:hAnsi="Arial" w:cs="Arial"/>
              </w:rPr>
              <w:t xml:space="preserve"> сельского поселения  "О бюджете </w:t>
            </w:r>
            <w:proofErr w:type="spellStart"/>
            <w:r w:rsidRPr="008F5245">
              <w:rPr>
                <w:rFonts w:ascii="Arial" w:hAnsi="Arial" w:cs="Arial"/>
              </w:rPr>
              <w:t>Судженского</w:t>
            </w:r>
            <w:proofErr w:type="spellEnd"/>
            <w:r w:rsidRPr="008F5245">
              <w:rPr>
                <w:rFonts w:ascii="Arial" w:hAnsi="Arial" w:cs="Arial"/>
              </w:rPr>
              <w:t xml:space="preserve"> сельского поселения на 2016 год      "     "                            №                   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30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5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30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5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30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5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61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5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30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672"/>
        </w:trPr>
        <w:tc>
          <w:tcPr>
            <w:tcW w:w="15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8F5245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8F5245">
              <w:rPr>
                <w:rFonts w:ascii="Arial" w:hAnsi="Arial" w:cs="Arial"/>
                <w:b/>
                <w:bCs/>
              </w:rPr>
              <w:t xml:space="preserve"> сельского поселения по целевым статья</w:t>
            </w:r>
            <w:proofErr w:type="gramStart"/>
            <w:r w:rsidRPr="008F5245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8F5245">
              <w:rPr>
                <w:rFonts w:ascii="Arial" w:hAnsi="Arial" w:cs="Arial"/>
                <w:b/>
                <w:bCs/>
              </w:rPr>
              <w:t xml:space="preserve">муниципальным программам и </w:t>
            </w:r>
            <w:proofErr w:type="spellStart"/>
            <w:r w:rsidRPr="008F5245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8F5245">
              <w:rPr>
                <w:rFonts w:ascii="Arial" w:hAnsi="Arial" w:cs="Arial"/>
                <w:b/>
                <w:bCs/>
              </w:rPr>
              <w:t xml:space="preserve"> направлениям деятельности)классификации расходов бюджета на 2016год 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300"/>
        </w:trPr>
        <w:tc>
          <w:tcPr>
            <w:tcW w:w="15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31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245" w:rsidRPr="008F5245" w:rsidRDefault="008F5245" w:rsidP="008F5245">
            <w:pPr>
              <w:rPr>
                <w:rFonts w:ascii="Arial CYR" w:hAnsi="Arial CYR" w:cs="Arial CYR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5245" w:rsidRPr="008F5245" w:rsidRDefault="008F5245" w:rsidP="008F5245">
            <w:pPr>
              <w:jc w:val="right"/>
              <w:rPr>
                <w:rFonts w:ascii="Arial CYR" w:hAnsi="Arial CYR" w:cs="Arial CYR"/>
              </w:rPr>
            </w:pPr>
            <w:r w:rsidRPr="008F5245">
              <w:rPr>
                <w:rFonts w:ascii="Arial CYR" w:hAnsi="Arial CYR" w:cs="Arial CYR"/>
              </w:rPr>
              <w:t>тыс</w:t>
            </w:r>
            <w:proofErr w:type="gramStart"/>
            <w:r w:rsidRPr="008F5245">
              <w:rPr>
                <w:rFonts w:ascii="Arial CYR" w:hAnsi="Arial CYR" w:cs="Arial CYR"/>
              </w:rPr>
              <w:t>.р</w:t>
            </w:r>
            <w:proofErr w:type="gramEnd"/>
            <w:r w:rsidRPr="008F5245">
              <w:rPr>
                <w:rFonts w:ascii="Arial CYR" w:hAnsi="Arial CYR" w:cs="Arial CYR"/>
              </w:rPr>
              <w:t>уб.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1125"/>
        </w:trPr>
        <w:tc>
          <w:tcPr>
            <w:tcW w:w="6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color w:val="000000"/>
                <w:sz w:val="28"/>
                <w:szCs w:val="28"/>
              </w:rPr>
            </w:pPr>
            <w:r w:rsidRPr="008F524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color w:val="000000"/>
                <w:sz w:val="28"/>
                <w:szCs w:val="28"/>
              </w:rPr>
            </w:pPr>
            <w:r w:rsidRPr="008F5245">
              <w:rPr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color w:val="000000"/>
                <w:sz w:val="28"/>
                <w:szCs w:val="28"/>
              </w:rPr>
            </w:pPr>
            <w:r w:rsidRPr="008F5245">
              <w:rPr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color w:val="000000"/>
                <w:sz w:val="28"/>
                <w:szCs w:val="28"/>
              </w:rPr>
            </w:pPr>
            <w:r w:rsidRPr="008F5245">
              <w:rPr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jc w:val="center"/>
              <w:rPr>
                <w:color w:val="000000"/>
                <w:sz w:val="28"/>
                <w:szCs w:val="28"/>
              </w:rPr>
            </w:pPr>
            <w:r w:rsidRPr="008F5245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color w:val="000000"/>
                <w:sz w:val="28"/>
                <w:szCs w:val="28"/>
              </w:rPr>
            </w:pPr>
            <w:r w:rsidRPr="008F5245">
              <w:rPr>
                <w:color w:val="000000"/>
                <w:sz w:val="28"/>
                <w:szCs w:val="28"/>
              </w:rPr>
              <w:t>2016год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63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8F5245">
              <w:rPr>
                <w:rFonts w:ascii="Arial" w:hAnsi="Arial" w:cs="Arial"/>
                <w:b/>
                <w:bCs/>
              </w:rPr>
              <w:t>Судженском</w:t>
            </w:r>
            <w:proofErr w:type="spellEnd"/>
            <w:r w:rsidRPr="008F5245">
              <w:rPr>
                <w:rFonts w:ascii="Arial" w:hAnsi="Arial" w:cs="Arial"/>
                <w:b/>
                <w:bCs/>
              </w:rPr>
              <w:t xml:space="preserve"> сельском поселении"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222,2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85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01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10590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167,5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99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Проведение мероприятий по ремонту и реконструкции объектов ЖКХ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01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11090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54,7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135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5245"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454,0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76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lastRenderedPageBreak/>
              <w:t xml:space="preserve">Мероприятия по дорожной деятельности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02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11110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454,0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91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5245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"Благоустройство территории </w:t>
            </w:r>
            <w:proofErr w:type="spellStart"/>
            <w:r w:rsidRPr="008F5245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8F5245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179,0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81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Организация  освещения улиц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03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11120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86,5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76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03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11130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22,2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66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 xml:space="preserve">Мероприятия по озеленению поселений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03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11140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19,0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102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Мероприятия по благоустройству поселений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03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11150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51,3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1358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5245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8F5245">
              <w:rPr>
                <w:rFonts w:ascii="Arial" w:hAnsi="Arial" w:cs="Arial"/>
                <w:b/>
                <w:bCs/>
                <w:color w:val="000000"/>
              </w:rPr>
              <w:t>Судженском</w:t>
            </w:r>
            <w:proofErr w:type="spellEnd"/>
            <w:r w:rsidRPr="008F5245"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22,0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88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04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11160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19,0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87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Мероприятия в области физической </w:t>
            </w:r>
            <w:proofErr w:type="spellStart"/>
            <w:r w:rsidRPr="008F5245">
              <w:rPr>
                <w:rFonts w:ascii="Arial" w:hAnsi="Arial" w:cs="Arial"/>
                <w:color w:val="000000"/>
              </w:rPr>
              <w:t>культуры</w:t>
            </w:r>
            <w:proofErr w:type="gramStart"/>
            <w:r w:rsidRPr="008F5245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8F5245">
              <w:rPr>
                <w:rFonts w:ascii="Arial" w:hAnsi="Arial" w:cs="Arial"/>
                <w:color w:val="000000"/>
              </w:rPr>
              <w:t>порта</w:t>
            </w:r>
            <w:proofErr w:type="spellEnd"/>
            <w:r w:rsidRPr="008F5245">
              <w:rPr>
                <w:rFonts w:ascii="Arial" w:hAnsi="Arial" w:cs="Arial"/>
                <w:color w:val="000000"/>
              </w:rPr>
              <w:t xml:space="preserve"> и туризма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04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11180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3,0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76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5245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8F5245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8F5245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17,8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76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lastRenderedPageBreak/>
              <w:t xml:space="preserve">Доплаты к пенсиям муниципальных служащих в рамках </w:t>
            </w:r>
            <w:proofErr w:type="spellStart"/>
            <w:r w:rsidRPr="008F5245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8F5245">
              <w:rPr>
                <w:rFonts w:ascii="Arial" w:hAnsi="Arial" w:cs="Arial"/>
                <w:color w:val="000000"/>
              </w:rPr>
              <w:t xml:space="preserve"> направления деятельности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05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10050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17,8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121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5245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8F5245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8F5245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от чрезвычайных ситуаций"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19,0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103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07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11220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19,0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75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5245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8F5245">
              <w:rPr>
                <w:rFonts w:ascii="Arial" w:hAnsi="Arial" w:cs="Arial"/>
                <w:b/>
                <w:bCs/>
                <w:color w:val="000000"/>
              </w:rPr>
              <w:t xml:space="preserve"> направления деятельности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1026,7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78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99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10120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313,4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81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99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10430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141,2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67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 w:rsidRPr="008F5245">
              <w:rPr>
                <w:rFonts w:ascii="Arial" w:hAnsi="Arial" w:cs="Arial"/>
                <w:color w:val="000000"/>
              </w:rPr>
              <w:t>Судженского</w:t>
            </w:r>
            <w:proofErr w:type="spellEnd"/>
            <w:r w:rsidRPr="008F5245">
              <w:rPr>
                <w:rFonts w:ascii="Arial" w:hAnsi="Arial" w:cs="Arial"/>
                <w:color w:val="000000"/>
              </w:rPr>
              <w:t xml:space="preserve"> поселения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99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10450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5,0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72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 xml:space="preserve">Оплата труда муниципальных служащих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99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10550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417,3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133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99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51180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65,1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133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color w:val="000000"/>
              </w:rPr>
            </w:pPr>
            <w:r w:rsidRPr="008F5245">
              <w:rPr>
                <w:rFonts w:ascii="Arial" w:hAnsi="Arial" w:cs="Arial"/>
                <w:color w:val="000000"/>
              </w:rPr>
              <w:lastRenderedPageBreak/>
              <w:t xml:space="preserve">Осуществление  органами самоуправления муниципальных </w:t>
            </w:r>
            <w:proofErr w:type="gramStart"/>
            <w:r w:rsidRPr="008F5245">
              <w:rPr>
                <w:rFonts w:ascii="Arial" w:hAnsi="Arial" w:cs="Arial"/>
                <w:color w:val="000000"/>
              </w:rPr>
              <w:t>районов полномочий органов государственной власти Кемеровской области</w:t>
            </w:r>
            <w:proofErr w:type="gramEnd"/>
            <w:r w:rsidRPr="008F5245">
              <w:rPr>
                <w:rFonts w:ascii="Arial" w:hAnsi="Arial" w:cs="Arial"/>
                <w:color w:val="000000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99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70320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84,7</w:t>
            </w:r>
          </w:p>
        </w:tc>
      </w:tr>
      <w:tr w:rsidR="008F5245" w:rsidRPr="008F5245" w:rsidTr="008F52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780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5245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 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rPr>
                <w:rFonts w:ascii="Arial" w:hAnsi="Arial" w:cs="Arial"/>
              </w:rPr>
            </w:pPr>
            <w:r w:rsidRPr="008F5245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245" w:rsidRPr="008F5245" w:rsidRDefault="008F5245" w:rsidP="008F5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245">
              <w:rPr>
                <w:rFonts w:ascii="Arial" w:hAnsi="Arial" w:cs="Arial"/>
                <w:b/>
                <w:bCs/>
              </w:rPr>
              <w:t>1940,7</w:t>
            </w:r>
          </w:p>
        </w:tc>
      </w:tr>
    </w:tbl>
    <w:p w:rsidR="00E7279D" w:rsidRDefault="00E7279D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p w:rsidR="008F5245" w:rsidRDefault="008F524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346"/>
        <w:gridCol w:w="844"/>
        <w:gridCol w:w="1023"/>
        <w:gridCol w:w="1173"/>
        <w:gridCol w:w="972"/>
        <w:gridCol w:w="1047"/>
      </w:tblGrid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5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Совета народных депутатов 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 xml:space="preserve">"О бюджете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на 2016 год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>от  "   "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.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lang w:eastAsia="en-US"/>
              </w:rPr>
              <w:t xml:space="preserve">  № 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F5245" w:rsidRPr="008F5245" w:rsidT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40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8F524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Судженского</w:t>
            </w:r>
            <w:proofErr w:type="spellEnd"/>
            <w:r w:rsidRPr="008F524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 по разделам, подразделам, целевым статьям (муниципальным программам и </w:t>
            </w:r>
            <w:proofErr w:type="spellStart"/>
            <w:r w:rsidRPr="008F524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непрограммным</w:t>
            </w:r>
            <w:proofErr w:type="spellEnd"/>
            <w:r w:rsidRPr="008F524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направлениям деятельности), группам и подгруппам видов классификации расходов бюджетов на 2016 год 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2016год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961,6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99 0 00 10430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99 0 00 10430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)о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99 0 00 10430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141,2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815,4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815,4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313,4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178,4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)о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178,4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Оплата труда муниципальных служащих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99 0 00 10550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417,3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99 0 00 10550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417,3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)о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99 0 00 10550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417,3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 органами самоуправления муниципальных 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районов полномочий органов государственной власти Кемеровской области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99 0 00 70320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84,7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99 0 00 70320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84,7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99 0 00 70320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84,7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Резевные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фонды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99 0 00 </w:t>
            </w: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Резервный фонд Администрации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поселения в рамках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непрограммного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99 0 00 10450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99 0 00 10450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99 0 00 10450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65,1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)о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территориии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 от чрезвычайных ситуаций"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07 0 00 11220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07 0 00 11220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07 0 00 11220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по дорожной деятельности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02 0 00 </w:t>
            </w: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11110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02 0 00 11110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02 0 00 11110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222,2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222,2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Компенсация выпадающих доходов по водоснабжению и водоотведению населения"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01 0 00 10590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167,5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01 0 00 10590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167,5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Субсидии юридическим лицам  (кроме некоммерческих  организаций), индивидуальным  предпринимателям, физическим лицам-производителям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абот,услуг</w:t>
            </w:r>
            <w:proofErr w:type="spellEnd"/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01 0 00 10590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167,5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Проведение мероприятий по ремонту и реконструкции объектов ЖКХ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01 0 00 11090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54,7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01 0 00 11090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54,7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01 0 00 11090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54,7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"Благоустройство территории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179,1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Организация освещения улиц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86,5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86,5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86,1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22,2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по озеленению поселений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по благоустройству поселений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51,3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51,3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03 0 00 11150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51,3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Проведение мероприятий для детей и молодежи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04 0 00 11160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04 0 00 11160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04 0 00 11160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Доплаты к пенсиям муниципальных служащих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05 0 00 10050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05 0 00 10050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05 0 00 10050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в области физической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культуры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,с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порта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туризма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04 0 00 11180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04 0 00 11180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Иные закупки </w:t>
            </w:r>
            <w:proofErr w:type="spell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04 0 00 11180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8F5245" w:rsidRPr="008F524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245" w:rsidRPr="008F5245" w:rsidRDefault="008F5245" w:rsidP="008F52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52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1940,7</w:t>
            </w:r>
          </w:p>
        </w:tc>
      </w:tr>
    </w:tbl>
    <w:p w:rsidR="008F5245" w:rsidRDefault="008F5245"/>
    <w:p w:rsidR="008F5245" w:rsidRDefault="008F5245"/>
    <w:sectPr w:rsidR="008F5245" w:rsidSect="008F5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245"/>
    <w:rsid w:val="008F5245"/>
    <w:rsid w:val="00B066C4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52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52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F524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F52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8F5245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PlusNormal">
    <w:name w:val="ConsPlusNormal"/>
    <w:rsid w:val="008F5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4252</Words>
  <Characters>24240</Characters>
  <Application>Microsoft Office Word</Application>
  <DocSecurity>0</DocSecurity>
  <Lines>202</Lines>
  <Paragraphs>56</Paragraphs>
  <ScaleCrop>false</ScaleCrop>
  <Company>---</Company>
  <LinksUpToDate>false</LinksUpToDate>
  <CharactersWithSpaces>28436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2015-11-16T06:20:00Z</dcterms:created>
  <dcterms:modified xsi:type="dcterms:W3CDTF">2015-11-16T06:28:00Z</dcterms:modified>
</cp:coreProperties>
</file>