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69" w:rsidRDefault="009C5069" w:rsidP="009C50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C5069" w:rsidRPr="003127BE" w:rsidRDefault="009C5069" w:rsidP="009C5069">
      <w:pPr>
        <w:tabs>
          <w:tab w:val="center" w:pos="4961"/>
          <w:tab w:val="center" w:pos="5032"/>
          <w:tab w:val="left" w:pos="7532"/>
          <w:tab w:val="left" w:pos="7940"/>
        </w:tabs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РОССИЙСКАЯ ФЕДЕРАЦИЯ</w:t>
      </w:r>
    </w:p>
    <w:p w:rsidR="009C5069" w:rsidRPr="003127BE" w:rsidRDefault="009C5069" w:rsidP="009C5069">
      <w:pPr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КЕМЕРОВСКАЯ ОБЛАСТЬ</w:t>
      </w:r>
    </w:p>
    <w:p w:rsidR="009C5069" w:rsidRPr="003127BE" w:rsidRDefault="009C5069" w:rsidP="009C5069">
      <w:pPr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ЯЙСКИЙ МУНИЦПАЛЬНЫЙ РАЙОН</w:t>
      </w:r>
    </w:p>
    <w:p w:rsidR="009C5069" w:rsidRPr="003127BE" w:rsidRDefault="009C5069" w:rsidP="009C5069">
      <w:pPr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СОВЕТ НАРОДНЫХ ДЕПУТАТОВ</w:t>
      </w:r>
    </w:p>
    <w:p w:rsidR="009C5069" w:rsidRPr="003127BE" w:rsidRDefault="009C5069" w:rsidP="009C5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СУДЖЕНСКОГО </w:t>
      </w:r>
      <w:r w:rsidRPr="003127BE">
        <w:rPr>
          <w:b/>
          <w:sz w:val="28"/>
          <w:szCs w:val="28"/>
        </w:rPr>
        <w:t>СЕЛЬСКОГО ПОСЕЛЕНИЯ</w:t>
      </w:r>
    </w:p>
    <w:p w:rsidR="009C5069" w:rsidRPr="003127BE" w:rsidRDefault="009C5069" w:rsidP="009C5069">
      <w:pPr>
        <w:jc w:val="center"/>
        <w:rPr>
          <w:b/>
          <w:sz w:val="28"/>
          <w:szCs w:val="28"/>
        </w:rPr>
      </w:pPr>
      <w:r w:rsidRPr="003127BE">
        <w:rPr>
          <w:b/>
          <w:sz w:val="28"/>
          <w:szCs w:val="28"/>
        </w:rPr>
        <w:t>ТРЕТЬЕГО СОЗЫВА</w:t>
      </w:r>
    </w:p>
    <w:p w:rsidR="009C5069" w:rsidRDefault="009C5069" w:rsidP="009C5069">
      <w:pPr>
        <w:jc w:val="center"/>
        <w:rPr>
          <w:b/>
          <w:sz w:val="28"/>
          <w:szCs w:val="28"/>
        </w:rPr>
      </w:pPr>
    </w:p>
    <w:p w:rsidR="009C5069" w:rsidRDefault="009C5069" w:rsidP="009C5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C5069" w:rsidRDefault="009C5069" w:rsidP="009C5069">
      <w:pPr>
        <w:rPr>
          <w:b/>
          <w:sz w:val="28"/>
          <w:szCs w:val="28"/>
        </w:rPr>
      </w:pPr>
    </w:p>
    <w:p w:rsidR="009C5069" w:rsidRDefault="009C5069" w:rsidP="009C5069">
      <w:pPr>
        <w:jc w:val="center"/>
        <w:rPr>
          <w:b/>
          <w:sz w:val="28"/>
          <w:szCs w:val="28"/>
        </w:rPr>
      </w:pPr>
    </w:p>
    <w:p w:rsidR="009C5069" w:rsidRDefault="009C5069" w:rsidP="009C50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_______________№_____</w:t>
      </w:r>
    </w:p>
    <w:p w:rsidR="009C5069" w:rsidRDefault="009C5069" w:rsidP="009C506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Решение</w:t>
      </w: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9C5069" w:rsidRDefault="009C5069" w:rsidP="009C50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>поселения на 2019 год и  плановый</w:t>
      </w: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>период 2020 и 2021 годов»</w:t>
      </w: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>№ 71 от 27.12.2018г.</w:t>
      </w:r>
    </w:p>
    <w:bookmarkEnd w:id="0"/>
    <w:p w:rsidR="009C5069" w:rsidRDefault="009C5069" w:rsidP="009C5069">
      <w:pPr>
        <w:rPr>
          <w:b/>
          <w:sz w:val="28"/>
          <w:szCs w:val="28"/>
        </w:rPr>
      </w:pPr>
    </w:p>
    <w:p w:rsidR="009C5069" w:rsidRDefault="009C5069" w:rsidP="009C50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C5069" w:rsidRDefault="009C5069" w:rsidP="009C5069">
      <w:pPr>
        <w:rPr>
          <w:b/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C5069" w:rsidRDefault="009C5069" w:rsidP="009C5069">
      <w:pPr>
        <w:rPr>
          <w:b/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Внести  в Решение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от 27.12.2018 г. №71 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</w:t>
      </w: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>приложению №1 к настоящему Решению.</w:t>
      </w: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 xml:space="preserve">      2)  Приложение №6 к Решению изложить в новой редакции, согласно приложению №2 к настоящему Решению.</w:t>
      </w: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b/>
          <w:sz w:val="28"/>
          <w:szCs w:val="28"/>
        </w:rPr>
      </w:pPr>
    </w:p>
    <w:p w:rsidR="009C5069" w:rsidRDefault="009C5069" w:rsidP="009C5069">
      <w:pPr>
        <w:rPr>
          <w:b/>
          <w:sz w:val="28"/>
          <w:szCs w:val="28"/>
        </w:rPr>
      </w:pPr>
    </w:p>
    <w:p w:rsidR="009C5069" w:rsidRDefault="009C5069" w:rsidP="009C50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C5069" w:rsidRDefault="009C5069" w:rsidP="009C5069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Разместить</w:t>
      </w:r>
      <w:proofErr w:type="gramEnd"/>
      <w:r>
        <w:rPr>
          <w:sz w:val="28"/>
          <w:szCs w:val="28"/>
        </w:rPr>
        <w:t xml:space="preserve">  настоящее Решение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C5069" w:rsidRDefault="009C5069" w:rsidP="009C5069">
      <w:pPr>
        <w:pStyle w:val="a3"/>
        <w:ind w:hanging="708"/>
        <w:rPr>
          <w:sz w:val="28"/>
          <w:szCs w:val="28"/>
        </w:rPr>
      </w:pPr>
    </w:p>
    <w:p w:rsidR="009C5069" w:rsidRDefault="009C5069" w:rsidP="009C5069">
      <w:pPr>
        <w:pStyle w:val="a3"/>
        <w:ind w:hanging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9C5069" w:rsidRDefault="009C5069" w:rsidP="009C506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9C5069" w:rsidRDefault="009C5069" w:rsidP="009C5069">
      <w:pPr>
        <w:pStyle w:val="a3"/>
        <w:rPr>
          <w:sz w:val="28"/>
          <w:szCs w:val="28"/>
        </w:rPr>
      </w:pPr>
    </w:p>
    <w:p w:rsidR="009C5069" w:rsidRDefault="009C5069" w:rsidP="009C5069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М.А. Тимофеева</w:t>
      </w: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Н.В. Корнилова</w:t>
      </w: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М.А. Тимофеев</w:t>
      </w: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 w:rsidP="009C5069">
      <w:pPr>
        <w:rPr>
          <w:sz w:val="28"/>
          <w:szCs w:val="28"/>
        </w:rPr>
      </w:pPr>
    </w:p>
    <w:p w:rsidR="009C5069" w:rsidRDefault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Pr="009C5069" w:rsidRDefault="009C5069" w:rsidP="009C5069"/>
    <w:p w:rsidR="009C5069" w:rsidRDefault="009C5069" w:rsidP="009C5069"/>
    <w:p w:rsidR="009C5069" w:rsidRPr="009C5069" w:rsidRDefault="009C5069" w:rsidP="009C5069"/>
    <w:p w:rsidR="0057154F" w:rsidRDefault="0057154F" w:rsidP="009C5069">
      <w:pPr>
        <w:ind w:firstLine="708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38"/>
        <w:gridCol w:w="1220"/>
        <w:gridCol w:w="1136"/>
        <w:gridCol w:w="1019"/>
        <w:gridCol w:w="1057"/>
        <w:gridCol w:w="1062"/>
        <w:gridCol w:w="1033"/>
        <w:gridCol w:w="1106"/>
      </w:tblGrid>
      <w:tr w:rsidR="009C5069" w:rsidRPr="009C5069" w:rsidTr="009C5069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>Приложение № 1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9C5069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9C5069">
              <w:rPr>
                <w:rFonts w:ascii="Arial CYR" w:hAnsi="Arial CYR" w:cs="Arial CYR"/>
              </w:rPr>
              <w:t>Судженского</w:t>
            </w:r>
            <w:proofErr w:type="spellEnd"/>
            <w:r w:rsidRPr="009C5069">
              <w:rPr>
                <w:rFonts w:ascii="Arial CYR" w:hAnsi="Arial CYR" w:cs="Arial CYR"/>
              </w:rPr>
              <w:t xml:space="preserve"> </w:t>
            </w:r>
            <w:proofErr w:type="gramStart"/>
            <w:r w:rsidRPr="009C5069">
              <w:rPr>
                <w:rFonts w:ascii="Arial CYR" w:hAnsi="Arial CYR" w:cs="Arial CYR"/>
              </w:rPr>
              <w:t>сельского</w:t>
            </w:r>
            <w:proofErr w:type="gramEnd"/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>от       №</w:t>
            </w:r>
          </w:p>
        </w:tc>
      </w:tr>
      <w:tr w:rsidR="009C5069" w:rsidRPr="009C5069" w:rsidTr="009C5069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9C5069">
              <w:rPr>
                <w:rFonts w:ascii="Arial" w:hAnsi="Arial" w:cs="Arial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</w:rPr>
              <w:t xml:space="preserve"> сельского поселения  "О бюджете </w:t>
            </w:r>
            <w:proofErr w:type="spellStart"/>
            <w:r w:rsidRPr="009C5069">
              <w:rPr>
                <w:rFonts w:ascii="Arial" w:hAnsi="Arial" w:cs="Arial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</w:tr>
      <w:tr w:rsidR="009C5069" w:rsidRPr="009C5069" w:rsidTr="009C5069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 xml:space="preserve">  " 27" декабря 2018г.  №  71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9C5069" w:rsidRPr="009C5069" w:rsidTr="009C5069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9C5069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  <w:b/>
                <w:bCs/>
              </w:rPr>
              <w:t xml:space="preserve"> сельского поселения по целевым статья</w:t>
            </w:r>
            <w:proofErr w:type="gramStart"/>
            <w:r w:rsidRPr="009C5069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9C5069">
              <w:rPr>
                <w:rFonts w:ascii="Arial" w:hAnsi="Arial" w:cs="Arial"/>
                <w:b/>
                <w:bCs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C5069" w:rsidRPr="009C5069" w:rsidTr="009C5069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9C5069">
              <w:rPr>
                <w:rFonts w:ascii="Arial CYR" w:hAnsi="Arial CYR" w:cs="Arial CYR"/>
              </w:rPr>
              <w:t>тыс</w:t>
            </w:r>
            <w:proofErr w:type="gramStart"/>
            <w:r w:rsidRPr="009C5069">
              <w:rPr>
                <w:rFonts w:ascii="Arial CYR" w:hAnsi="Arial CYR" w:cs="Arial CYR"/>
              </w:rPr>
              <w:t>.р</w:t>
            </w:r>
            <w:proofErr w:type="gramEnd"/>
            <w:r w:rsidRPr="009C5069">
              <w:rPr>
                <w:rFonts w:ascii="Arial CYR" w:hAnsi="Arial CYR" w:cs="Arial CYR"/>
              </w:rPr>
              <w:t>уб</w:t>
            </w:r>
            <w:proofErr w:type="spellEnd"/>
            <w:r w:rsidRPr="009C5069">
              <w:rPr>
                <w:rFonts w:ascii="Arial CYR" w:hAnsi="Arial CYR" w:cs="Arial CYR"/>
              </w:rPr>
              <w:t>.</w:t>
            </w:r>
          </w:p>
        </w:tc>
      </w:tr>
      <w:tr w:rsidR="009C5069" w:rsidRPr="009C5069" w:rsidTr="009C5069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color w:val="000000"/>
                <w:sz w:val="28"/>
                <w:szCs w:val="28"/>
              </w:rPr>
            </w:pPr>
            <w:r w:rsidRPr="009C506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jc w:val="center"/>
              <w:rPr>
                <w:color w:val="000000"/>
                <w:sz w:val="20"/>
                <w:szCs w:val="20"/>
              </w:rPr>
            </w:pPr>
            <w:r w:rsidRPr="009C5069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jc w:val="center"/>
              <w:rPr>
                <w:color w:val="000000"/>
                <w:sz w:val="20"/>
                <w:szCs w:val="20"/>
              </w:rPr>
            </w:pPr>
            <w:r w:rsidRPr="009C5069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jc w:val="center"/>
              <w:rPr>
                <w:color w:val="000000"/>
                <w:sz w:val="20"/>
                <w:szCs w:val="20"/>
              </w:rPr>
            </w:pPr>
            <w:r w:rsidRPr="009C5069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jc w:val="center"/>
              <w:rPr>
                <w:color w:val="000000"/>
                <w:sz w:val="20"/>
                <w:szCs w:val="20"/>
              </w:rPr>
            </w:pPr>
            <w:r w:rsidRPr="009C506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color w:val="000000"/>
                <w:sz w:val="20"/>
                <w:szCs w:val="20"/>
              </w:rPr>
            </w:pPr>
            <w:r w:rsidRPr="009C506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color w:val="000000"/>
                <w:sz w:val="20"/>
                <w:szCs w:val="20"/>
              </w:rPr>
            </w:pPr>
            <w:r w:rsidRPr="009C5069">
              <w:rPr>
                <w:color w:val="000000"/>
                <w:sz w:val="20"/>
                <w:szCs w:val="20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color w:val="000000"/>
                <w:sz w:val="20"/>
                <w:szCs w:val="20"/>
              </w:rPr>
            </w:pPr>
            <w:r w:rsidRPr="009C5069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9C5069" w:rsidRPr="009C5069" w:rsidTr="009C506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5069"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1534,0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1534,0</w:t>
            </w:r>
          </w:p>
        </w:tc>
      </w:tr>
      <w:tr w:rsidR="009C5069" w:rsidRPr="009C5069" w:rsidTr="009C5069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"Благоустройство территории </w:t>
            </w:r>
            <w:proofErr w:type="spellStart"/>
            <w:r w:rsidRPr="009C5069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137,0</w:t>
            </w:r>
          </w:p>
        </w:tc>
      </w:tr>
      <w:tr w:rsidR="009C5069" w:rsidRPr="009C5069" w:rsidTr="009C506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Содержание учреждений за </w:t>
            </w:r>
            <w:r w:rsidRPr="009C5069">
              <w:rPr>
                <w:rFonts w:ascii="Arial" w:hAnsi="Arial" w:cs="Arial"/>
                <w:color w:val="000000"/>
              </w:rPr>
              <w:lastRenderedPageBreak/>
              <w:t>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lastRenderedPageBreak/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130,0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2,0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5,0</w:t>
            </w:r>
          </w:p>
        </w:tc>
      </w:tr>
      <w:tr w:rsidR="009C5069" w:rsidRPr="009C5069" w:rsidTr="009C506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C5069">
              <w:rPr>
                <w:rFonts w:ascii="Arial" w:hAnsi="Arial" w:cs="Arial"/>
                <w:b/>
                <w:bCs/>
                <w:color w:val="000000"/>
              </w:rPr>
              <w:t>Судженском</w:t>
            </w:r>
            <w:proofErr w:type="spellEnd"/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4,0</w:t>
            </w:r>
          </w:p>
        </w:tc>
      </w:tr>
      <w:tr w:rsidR="009C5069" w:rsidRPr="009C5069" w:rsidTr="009C506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</w:tr>
      <w:tr w:rsidR="009C5069" w:rsidRPr="009C5069" w:rsidTr="009C506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Мероприятия в области физической </w:t>
            </w:r>
            <w:proofErr w:type="spellStart"/>
            <w:r w:rsidRPr="009C5069">
              <w:rPr>
                <w:rFonts w:ascii="Arial" w:hAnsi="Arial" w:cs="Arial"/>
                <w:color w:val="000000"/>
              </w:rPr>
              <w:t>культуры</w:t>
            </w:r>
            <w:proofErr w:type="gramStart"/>
            <w:r w:rsidRPr="009C5069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9C5069">
              <w:rPr>
                <w:rFonts w:ascii="Arial" w:hAnsi="Arial" w:cs="Arial"/>
                <w:color w:val="000000"/>
              </w:rPr>
              <w:t>порта</w:t>
            </w:r>
            <w:proofErr w:type="spellEnd"/>
            <w:r w:rsidRPr="009C5069">
              <w:rPr>
                <w:rFonts w:ascii="Arial" w:hAnsi="Arial" w:cs="Arial"/>
                <w:color w:val="000000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2,0</w:t>
            </w:r>
          </w:p>
        </w:tc>
      </w:tr>
      <w:tr w:rsidR="009C5069" w:rsidRPr="009C5069" w:rsidTr="009C506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Профилактика правонарушений, наркозависимости и </w:t>
            </w:r>
            <w:proofErr w:type="spellStart"/>
            <w:r w:rsidRPr="009C5069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2,0</w:t>
            </w:r>
          </w:p>
        </w:tc>
      </w:tr>
      <w:tr w:rsidR="009C5069" w:rsidRPr="009C5069" w:rsidTr="009C506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9C5069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119,6</w:t>
            </w:r>
          </w:p>
        </w:tc>
      </w:tr>
      <w:tr w:rsidR="009C5069" w:rsidRPr="009C5069" w:rsidTr="009C5069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119,6</w:t>
            </w:r>
          </w:p>
        </w:tc>
      </w:tr>
      <w:tr w:rsidR="009C5069" w:rsidRPr="009C5069" w:rsidTr="009C5069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9C5069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9C5069" w:rsidRPr="009C5069" w:rsidTr="009C5069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5,0</w:t>
            </w:r>
          </w:p>
        </w:tc>
      </w:tr>
      <w:tr w:rsidR="009C5069" w:rsidRPr="009C5069" w:rsidTr="009C506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9C5069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C5069" w:rsidRPr="009C5069" w:rsidTr="009C506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34,0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</w:tr>
      <w:tr w:rsidR="009C5069" w:rsidRPr="009C5069" w:rsidTr="009C506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9C5069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3741,6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1449,1</w:t>
            </w:r>
          </w:p>
        </w:tc>
      </w:tr>
      <w:tr w:rsidR="009C5069" w:rsidRPr="009C5069" w:rsidTr="009C506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1469,0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312,3</w:t>
            </w:r>
          </w:p>
        </w:tc>
      </w:tr>
      <w:tr w:rsidR="009C5069" w:rsidRPr="009C5069" w:rsidTr="009C506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347,3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1671,4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761,1</w:t>
            </w:r>
          </w:p>
        </w:tc>
      </w:tr>
      <w:tr w:rsidR="009C5069" w:rsidRPr="009C5069" w:rsidTr="009C5069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Осуществление  органами самоуправления муниципальных </w:t>
            </w:r>
            <w:proofErr w:type="gramStart"/>
            <w:r w:rsidRPr="009C5069">
              <w:rPr>
                <w:rFonts w:ascii="Arial" w:hAnsi="Arial" w:cs="Arial"/>
                <w:color w:val="000000"/>
              </w:rPr>
              <w:t>районов полномочий органов государственной власти Кемеровской области</w:t>
            </w:r>
            <w:proofErr w:type="gramEnd"/>
            <w:r w:rsidRPr="009C5069">
              <w:rPr>
                <w:rFonts w:ascii="Arial" w:hAnsi="Arial" w:cs="Arial"/>
                <w:color w:val="000000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28,4</w:t>
            </w:r>
          </w:p>
        </w:tc>
      </w:tr>
      <w:tr w:rsidR="009C5069" w:rsidRPr="009C5069" w:rsidTr="009C5069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5069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262,6</w:t>
            </w:r>
          </w:p>
        </w:tc>
      </w:tr>
      <w:tr w:rsidR="009C5069" w:rsidRPr="009C5069" w:rsidTr="009C506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 w:rsidRPr="009C5069">
              <w:rPr>
                <w:rFonts w:ascii="Arial" w:hAnsi="Arial" w:cs="Arial"/>
                <w:color w:val="000000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  <w:color w:val="000000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0,0</w:t>
            </w:r>
          </w:p>
        </w:tc>
      </w:tr>
      <w:tr w:rsidR="009C5069" w:rsidRPr="009C5069" w:rsidTr="009C5069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t xml:space="preserve">Осуществление первичного воинского учета на территориях, </w:t>
            </w:r>
            <w:r w:rsidRPr="009C5069">
              <w:rPr>
                <w:rFonts w:ascii="Arial" w:hAnsi="Arial" w:cs="Arial"/>
                <w:color w:val="000000"/>
              </w:rPr>
              <w:lastRenderedPageBreak/>
              <w:t>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91,6</w:t>
            </w:r>
          </w:p>
        </w:tc>
      </w:tr>
      <w:tr w:rsidR="009C5069" w:rsidRPr="009C5069" w:rsidTr="009C5069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color w:val="000000"/>
              </w:rPr>
            </w:pPr>
            <w:r w:rsidRPr="009C5069">
              <w:rPr>
                <w:rFonts w:ascii="Arial" w:hAnsi="Arial" w:cs="Arial"/>
                <w:color w:val="000000"/>
              </w:rPr>
              <w:lastRenderedPageBreak/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171,0</w:t>
            </w:r>
          </w:p>
        </w:tc>
      </w:tr>
      <w:tr w:rsidR="009C5069" w:rsidRPr="009C5069" w:rsidTr="009C5069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5069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4827,0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>3511,3</w:t>
            </w:r>
          </w:p>
        </w:tc>
      </w:tr>
    </w:tbl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>Приложение № 2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9C5069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9C5069">
              <w:rPr>
                <w:rFonts w:ascii="Arial CYR" w:hAnsi="Arial CYR" w:cs="Arial CYR"/>
              </w:rPr>
              <w:t>Судженского</w:t>
            </w:r>
            <w:proofErr w:type="spellEnd"/>
            <w:r w:rsidRPr="009C5069">
              <w:rPr>
                <w:rFonts w:ascii="Arial CYR" w:hAnsi="Arial CYR" w:cs="Arial CYR"/>
              </w:rPr>
              <w:t xml:space="preserve"> </w:t>
            </w:r>
            <w:proofErr w:type="gramStart"/>
            <w:r w:rsidRPr="009C5069">
              <w:rPr>
                <w:rFonts w:ascii="Arial CYR" w:hAnsi="Arial CYR" w:cs="Arial CYR"/>
              </w:rPr>
              <w:t>сельского</w:t>
            </w:r>
            <w:proofErr w:type="gramEnd"/>
            <w:r w:rsidRPr="009C5069">
              <w:rPr>
                <w:rFonts w:ascii="Arial CYR" w:hAnsi="Arial CYR" w:cs="Arial CYR"/>
              </w:rPr>
              <w:t xml:space="preserve">  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 CYR" w:hAnsi="Arial CYR" w:cs="Arial CYR"/>
              </w:rPr>
            </w:pPr>
            <w:r w:rsidRPr="009C5069">
              <w:rPr>
                <w:rFonts w:ascii="Arial CYR" w:hAnsi="Arial CYR" w:cs="Arial CYR"/>
              </w:rPr>
              <w:t>от             №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>Приложение № 6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 xml:space="preserve">к Решению Совета народных депутатов </w:t>
            </w:r>
            <w:proofErr w:type="spellStart"/>
            <w:r w:rsidRPr="009C5069">
              <w:rPr>
                <w:rFonts w:ascii="Arial" w:hAnsi="Arial" w:cs="Arial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</w:rPr>
              <w:t xml:space="preserve"> 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 xml:space="preserve">сельского поселения "О бюджете </w:t>
            </w:r>
            <w:proofErr w:type="spellStart"/>
            <w:r w:rsidRPr="009C5069">
              <w:rPr>
                <w:rFonts w:ascii="Arial" w:hAnsi="Arial" w:cs="Arial"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</w:rPr>
              <w:t xml:space="preserve"> сельского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9C5069" w:rsidRPr="009C5069" w:rsidTr="009C5069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  <w:r w:rsidRPr="009C5069">
              <w:rPr>
                <w:rFonts w:ascii="Arial" w:hAnsi="Arial" w:cs="Arial"/>
              </w:rPr>
              <w:t xml:space="preserve">от  "27" декабря 2018г.  № 71 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right"/>
              <w:rPr>
                <w:rFonts w:ascii="Arial" w:hAnsi="Arial" w:cs="Arial"/>
              </w:rPr>
            </w:pPr>
          </w:p>
        </w:tc>
      </w:tr>
      <w:tr w:rsidR="009C5069" w:rsidRPr="009C5069" w:rsidTr="009C5069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06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9C5069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9C5069">
              <w:rPr>
                <w:rFonts w:ascii="Arial" w:hAnsi="Arial" w:cs="Arial"/>
                <w:b/>
                <w:bCs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069" w:rsidRPr="009C5069" w:rsidTr="009C5069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069" w:rsidRPr="009C5069" w:rsidTr="009C5069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" w:hAnsi="Arial" w:cs="Arial"/>
              </w:rPr>
            </w:pPr>
          </w:p>
        </w:tc>
      </w:tr>
      <w:tr w:rsidR="009C5069" w:rsidRPr="009C5069" w:rsidTr="009C5069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3744,6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1449,1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9C5069" w:rsidRPr="009C5069" w:rsidTr="009C506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9C5069" w:rsidRPr="009C5069" w:rsidTr="009C506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 </w:t>
            </w:r>
            <w:r w:rsidRPr="009C5069">
              <w:rPr>
                <w:rFonts w:ascii="Arial CYR" w:hAnsi="Arial CYR" w:cs="Arial CYR"/>
                <w:sz w:val="20"/>
                <w:szCs w:val="2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3207,2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3207,2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1469,0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312,3</w:t>
            </w:r>
          </w:p>
        </w:tc>
      </w:tr>
      <w:tr w:rsidR="009C5069" w:rsidRPr="009C5069" w:rsidTr="009C5069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353,5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9C5069" w:rsidRPr="009C5069" w:rsidTr="009C5069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9C5069" w:rsidRPr="009C5069" w:rsidTr="009C5069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Резевные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9C5069" w:rsidRPr="009C5069" w:rsidTr="009C506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9C5069" w:rsidRPr="009C5069" w:rsidTr="009C5069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</w:tr>
      <w:tr w:rsidR="009C5069" w:rsidRPr="009C5069" w:rsidTr="009C5069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территориии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9C5069" w:rsidRPr="009C5069" w:rsidTr="009C506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849,0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1534,0</w:t>
            </w:r>
          </w:p>
        </w:tc>
      </w:tr>
      <w:tr w:rsidR="009C5069" w:rsidRPr="009C5069" w:rsidTr="009C5069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"Содержание муниципального имущества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08 0 00 00000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Мероприятия по выполнению кадастровых и землеустроительных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08 0 00 11250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34,0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14,8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9C5069" w:rsidRPr="009C5069" w:rsidTr="009C506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Профилактика правонарушений, наркозависимости 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культуры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порта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9C5069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9C5069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9C5069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9C5069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171,0</w:t>
            </w:r>
          </w:p>
        </w:tc>
      </w:tr>
      <w:tr w:rsidR="009C5069" w:rsidRPr="009C5069" w:rsidTr="009C506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69" w:rsidRPr="009C5069" w:rsidRDefault="009C5069" w:rsidP="009C506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4827,0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069" w:rsidRPr="009C5069" w:rsidRDefault="009C5069" w:rsidP="009C506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5069">
              <w:rPr>
                <w:rFonts w:ascii="Arial CYR" w:hAnsi="Arial CYR" w:cs="Arial CYR"/>
                <w:b/>
                <w:bCs/>
                <w:sz w:val="20"/>
                <w:szCs w:val="20"/>
              </w:rPr>
              <w:t>3511,3</w:t>
            </w:r>
          </w:p>
        </w:tc>
      </w:tr>
    </w:tbl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Default="009C5069" w:rsidP="009C5069">
      <w:pPr>
        <w:ind w:firstLine="708"/>
      </w:pPr>
    </w:p>
    <w:p w:rsidR="009C5069" w:rsidRPr="009C5069" w:rsidRDefault="009C5069" w:rsidP="009C5069">
      <w:pPr>
        <w:spacing w:after="200"/>
        <w:jc w:val="center"/>
        <w:rPr>
          <w:rFonts w:eastAsiaTheme="minorHAnsi"/>
          <w:b/>
          <w:lang w:eastAsia="en-US"/>
        </w:rPr>
      </w:pPr>
      <w:r w:rsidRPr="009C5069">
        <w:rPr>
          <w:rFonts w:eastAsiaTheme="minorHAnsi"/>
          <w:b/>
          <w:lang w:eastAsia="en-US"/>
        </w:rPr>
        <w:lastRenderedPageBreak/>
        <w:t xml:space="preserve">ПОЯСНИТЕЛЬНАЯ ЗАПИСКА                                                                                                                               к проекту Решения «О внесении изменений в Решение                                                                                             Совета народных депутатов </w:t>
      </w:r>
      <w:proofErr w:type="spellStart"/>
      <w:r w:rsidRPr="009C5069">
        <w:rPr>
          <w:rFonts w:eastAsiaTheme="minorHAnsi"/>
          <w:b/>
          <w:lang w:eastAsia="en-US"/>
        </w:rPr>
        <w:t>Судженского</w:t>
      </w:r>
      <w:proofErr w:type="spellEnd"/>
      <w:r w:rsidRPr="009C5069">
        <w:rPr>
          <w:rFonts w:eastAsiaTheme="minorHAnsi"/>
          <w:b/>
          <w:lang w:eastAsia="en-US"/>
        </w:rPr>
        <w:t xml:space="preserve"> сельского  поселения                                                                           «О бюджете </w:t>
      </w:r>
      <w:proofErr w:type="spellStart"/>
      <w:r w:rsidRPr="009C5069">
        <w:rPr>
          <w:rFonts w:eastAsiaTheme="minorHAnsi"/>
          <w:b/>
          <w:lang w:eastAsia="en-US"/>
        </w:rPr>
        <w:t>Судженского</w:t>
      </w:r>
      <w:proofErr w:type="spellEnd"/>
      <w:r w:rsidRPr="009C5069">
        <w:rPr>
          <w:rFonts w:eastAsiaTheme="minorHAnsi"/>
          <w:b/>
          <w:lang w:eastAsia="en-US"/>
        </w:rPr>
        <w:t xml:space="preserve"> сельского поселения на 2019 год                                                             и плановый период 2020 и 2021 годов</w:t>
      </w:r>
      <w:proofErr w:type="gramStart"/>
      <w:r w:rsidRPr="009C5069">
        <w:rPr>
          <w:rFonts w:eastAsiaTheme="minorHAnsi"/>
          <w:b/>
          <w:lang w:eastAsia="en-US"/>
        </w:rPr>
        <w:t>.» №</w:t>
      </w:r>
      <w:proofErr w:type="gramEnd"/>
      <w:r w:rsidRPr="009C5069">
        <w:rPr>
          <w:rFonts w:eastAsiaTheme="minorHAnsi"/>
          <w:b/>
          <w:lang w:eastAsia="en-US"/>
        </w:rPr>
        <w:t>71 от 27.12.2018г.»                                                            Октябрь 2019г.</w:t>
      </w:r>
    </w:p>
    <w:p w:rsidR="009C5069" w:rsidRPr="009C5069" w:rsidRDefault="009C5069" w:rsidP="009C5069">
      <w:pPr>
        <w:spacing w:after="200"/>
        <w:jc w:val="center"/>
        <w:rPr>
          <w:rFonts w:eastAsiaTheme="minorHAnsi"/>
          <w:b/>
          <w:lang w:eastAsia="en-US"/>
        </w:rPr>
      </w:pPr>
    </w:p>
    <w:p w:rsidR="009C5069" w:rsidRPr="009C5069" w:rsidRDefault="009C5069" w:rsidP="009C5069">
      <w:pPr>
        <w:spacing w:after="200"/>
        <w:rPr>
          <w:rFonts w:eastAsiaTheme="minorHAnsi"/>
          <w:b/>
          <w:sz w:val="26"/>
          <w:szCs w:val="26"/>
          <w:lang w:eastAsia="en-US"/>
        </w:rPr>
      </w:pPr>
      <w:r w:rsidRPr="009C5069">
        <w:rPr>
          <w:rFonts w:eastAsiaTheme="minorHAnsi"/>
          <w:b/>
          <w:sz w:val="28"/>
          <w:szCs w:val="28"/>
          <w:lang w:eastAsia="en-US"/>
        </w:rPr>
        <w:t>1</w:t>
      </w:r>
      <w:r w:rsidRPr="009C5069">
        <w:rPr>
          <w:rFonts w:eastAsiaTheme="minorHAnsi"/>
          <w:b/>
          <w:sz w:val="26"/>
          <w:szCs w:val="26"/>
          <w:lang w:eastAsia="en-US"/>
        </w:rPr>
        <w:t>. Внести изменения в расходы бюджета:</w:t>
      </w:r>
    </w:p>
    <w:p w:rsidR="009C5069" w:rsidRPr="009C5069" w:rsidRDefault="009C5069" w:rsidP="009C5069">
      <w:pPr>
        <w:rPr>
          <w:rFonts w:eastAsiaTheme="minorHAnsi"/>
          <w:i/>
          <w:lang w:eastAsia="en-US"/>
        </w:rPr>
      </w:pPr>
      <w:r w:rsidRPr="009C5069">
        <w:rPr>
          <w:rFonts w:eastAsiaTheme="minorHAnsi"/>
          <w:i/>
          <w:lang w:eastAsia="en-US"/>
        </w:rPr>
        <w:t xml:space="preserve">Увеличить  расходы на 20,0 </w:t>
      </w:r>
      <w:proofErr w:type="spellStart"/>
      <w:r w:rsidRPr="009C5069">
        <w:rPr>
          <w:rFonts w:eastAsiaTheme="minorHAnsi"/>
          <w:i/>
          <w:lang w:eastAsia="en-US"/>
        </w:rPr>
        <w:t>тыс</w:t>
      </w:r>
      <w:proofErr w:type="gramStart"/>
      <w:r w:rsidRPr="009C5069">
        <w:rPr>
          <w:rFonts w:eastAsiaTheme="minorHAnsi"/>
          <w:i/>
          <w:lang w:eastAsia="en-US"/>
        </w:rPr>
        <w:t>.р</w:t>
      </w:r>
      <w:proofErr w:type="gramEnd"/>
      <w:r w:rsidRPr="009C5069">
        <w:rPr>
          <w:rFonts w:eastAsiaTheme="minorHAnsi"/>
          <w:i/>
          <w:lang w:eastAsia="en-US"/>
        </w:rPr>
        <w:t>уб</w:t>
      </w:r>
      <w:proofErr w:type="spellEnd"/>
      <w:r w:rsidRPr="009C5069">
        <w:rPr>
          <w:rFonts w:eastAsiaTheme="minorHAnsi"/>
          <w:i/>
          <w:lang w:eastAsia="en-US"/>
        </w:rPr>
        <w:t xml:space="preserve">.:   </w:t>
      </w:r>
    </w:p>
    <w:p w:rsidR="009C5069" w:rsidRPr="009C5069" w:rsidRDefault="009C5069" w:rsidP="009C5069">
      <w:pPr>
        <w:rPr>
          <w:rFonts w:eastAsiaTheme="minorHAnsi"/>
          <w:lang w:eastAsia="en-US"/>
        </w:rPr>
      </w:pPr>
      <w:r w:rsidRPr="009C5069">
        <w:rPr>
          <w:rFonts w:eastAsiaTheme="minorHAnsi"/>
          <w:i/>
          <w:lang w:eastAsia="en-US"/>
        </w:rPr>
        <w:t xml:space="preserve"> </w:t>
      </w:r>
      <w:r w:rsidRPr="009C5069">
        <w:rPr>
          <w:rFonts w:eastAsiaTheme="minorHAnsi"/>
          <w:lang w:eastAsia="en-US"/>
        </w:rPr>
        <w:t xml:space="preserve">- на обеспечение деятельности органов местного самоуправления  (приобретение запасных частей для автомобиля) в сумме 10,0 </w:t>
      </w:r>
      <w:proofErr w:type="spellStart"/>
      <w:r w:rsidRPr="009C5069">
        <w:rPr>
          <w:rFonts w:eastAsiaTheme="minorHAnsi"/>
          <w:lang w:eastAsia="en-US"/>
        </w:rPr>
        <w:t>тыс</w:t>
      </w:r>
      <w:proofErr w:type="gramStart"/>
      <w:r w:rsidRPr="009C5069">
        <w:rPr>
          <w:rFonts w:eastAsiaTheme="minorHAnsi"/>
          <w:lang w:eastAsia="en-US"/>
        </w:rPr>
        <w:t>.р</w:t>
      </w:r>
      <w:proofErr w:type="gramEnd"/>
      <w:r w:rsidRPr="009C5069">
        <w:rPr>
          <w:rFonts w:eastAsiaTheme="minorHAnsi"/>
          <w:lang w:eastAsia="en-US"/>
        </w:rPr>
        <w:t>уб</w:t>
      </w:r>
      <w:proofErr w:type="spellEnd"/>
      <w:r w:rsidRPr="009C5069">
        <w:rPr>
          <w:rFonts w:eastAsiaTheme="minorHAnsi"/>
          <w:lang w:eastAsia="en-US"/>
        </w:rPr>
        <w:t xml:space="preserve">.; </w:t>
      </w:r>
    </w:p>
    <w:p w:rsidR="009C5069" w:rsidRPr="009C5069" w:rsidRDefault="009C5069" w:rsidP="009C5069">
      <w:pPr>
        <w:rPr>
          <w:rFonts w:eastAsiaTheme="minorHAnsi"/>
          <w:lang w:eastAsia="en-US"/>
        </w:rPr>
      </w:pPr>
      <w:r w:rsidRPr="009C5069">
        <w:rPr>
          <w:rFonts w:eastAsiaTheme="minorHAnsi"/>
          <w:lang w:eastAsia="en-US"/>
        </w:rPr>
        <w:t xml:space="preserve">- на мероприятия по выполнению кадастровых и землеустроительных работ в сумме 10,0 </w:t>
      </w:r>
      <w:proofErr w:type="spellStart"/>
      <w:r w:rsidRPr="009C5069">
        <w:rPr>
          <w:rFonts w:eastAsiaTheme="minorHAnsi"/>
          <w:lang w:eastAsia="en-US"/>
        </w:rPr>
        <w:t>тыс</w:t>
      </w:r>
      <w:proofErr w:type="gramStart"/>
      <w:r w:rsidRPr="009C5069">
        <w:rPr>
          <w:rFonts w:eastAsiaTheme="minorHAnsi"/>
          <w:lang w:eastAsia="en-US"/>
        </w:rPr>
        <w:t>.р</w:t>
      </w:r>
      <w:proofErr w:type="gramEnd"/>
      <w:r w:rsidRPr="009C5069">
        <w:rPr>
          <w:rFonts w:eastAsiaTheme="minorHAnsi"/>
          <w:lang w:eastAsia="en-US"/>
        </w:rPr>
        <w:t>уб</w:t>
      </w:r>
      <w:proofErr w:type="spellEnd"/>
      <w:r w:rsidRPr="009C5069">
        <w:rPr>
          <w:rFonts w:eastAsiaTheme="minorHAnsi"/>
          <w:lang w:eastAsia="en-US"/>
        </w:rPr>
        <w:t>.</w:t>
      </w:r>
      <w:r w:rsidRPr="009C5069">
        <w:rPr>
          <w:rFonts w:eastAsiaTheme="minorHAnsi"/>
          <w:i/>
          <w:lang w:eastAsia="en-US"/>
        </w:rPr>
        <w:t xml:space="preserve">                                                                                                           </w:t>
      </w:r>
    </w:p>
    <w:p w:rsidR="009C5069" w:rsidRPr="009C5069" w:rsidRDefault="009C5069" w:rsidP="009C5069">
      <w:pPr>
        <w:spacing w:after="200"/>
        <w:rPr>
          <w:rFonts w:eastAsiaTheme="minorHAnsi"/>
          <w:b/>
          <w:sz w:val="26"/>
          <w:szCs w:val="26"/>
          <w:lang w:eastAsia="en-US"/>
        </w:rPr>
      </w:pPr>
    </w:p>
    <w:p w:rsidR="009C5069" w:rsidRPr="009C5069" w:rsidRDefault="009C5069" w:rsidP="009C5069">
      <w:pPr>
        <w:rPr>
          <w:rFonts w:eastAsiaTheme="minorHAnsi"/>
          <w:lang w:eastAsia="en-US"/>
        </w:rPr>
      </w:pPr>
      <w:r w:rsidRPr="009C5069">
        <w:rPr>
          <w:rFonts w:eastAsiaTheme="minorHAnsi"/>
          <w:i/>
          <w:lang w:eastAsia="en-US"/>
        </w:rPr>
        <w:t xml:space="preserve">Уменьшить  расходы на 20,0 </w:t>
      </w:r>
      <w:proofErr w:type="spellStart"/>
      <w:r w:rsidRPr="009C5069">
        <w:rPr>
          <w:rFonts w:eastAsiaTheme="minorHAnsi"/>
          <w:i/>
          <w:lang w:eastAsia="en-US"/>
        </w:rPr>
        <w:t>тыс</w:t>
      </w:r>
      <w:proofErr w:type="gramStart"/>
      <w:r w:rsidRPr="009C5069">
        <w:rPr>
          <w:rFonts w:eastAsiaTheme="minorHAnsi"/>
          <w:i/>
          <w:lang w:eastAsia="en-US"/>
        </w:rPr>
        <w:t>.р</w:t>
      </w:r>
      <w:proofErr w:type="gramEnd"/>
      <w:r w:rsidRPr="009C5069">
        <w:rPr>
          <w:rFonts w:eastAsiaTheme="minorHAnsi"/>
          <w:i/>
          <w:lang w:eastAsia="en-US"/>
        </w:rPr>
        <w:t>уб</w:t>
      </w:r>
      <w:proofErr w:type="spellEnd"/>
      <w:r w:rsidRPr="009C5069">
        <w:rPr>
          <w:rFonts w:eastAsiaTheme="minorHAnsi"/>
          <w:i/>
          <w:lang w:eastAsia="en-US"/>
        </w:rPr>
        <w:t xml:space="preserve">.:                                                                                                                                                 </w:t>
      </w:r>
    </w:p>
    <w:p w:rsidR="009C5069" w:rsidRPr="009C5069" w:rsidRDefault="009C5069" w:rsidP="009C5069">
      <w:pPr>
        <w:rPr>
          <w:rFonts w:eastAsiaTheme="minorHAnsi"/>
          <w:i/>
          <w:lang w:eastAsia="en-US"/>
        </w:rPr>
      </w:pPr>
      <w:r w:rsidRPr="009C5069">
        <w:rPr>
          <w:rFonts w:eastAsiaTheme="minorHAnsi"/>
          <w:lang w:eastAsia="en-US"/>
        </w:rPr>
        <w:t xml:space="preserve">- на организацию освещения улиц в сумме 2,0 </w:t>
      </w:r>
      <w:proofErr w:type="spellStart"/>
      <w:r w:rsidRPr="009C5069">
        <w:rPr>
          <w:rFonts w:eastAsiaTheme="minorHAnsi"/>
          <w:lang w:eastAsia="en-US"/>
        </w:rPr>
        <w:t>тыс</w:t>
      </w:r>
      <w:proofErr w:type="gramStart"/>
      <w:r w:rsidRPr="009C5069">
        <w:rPr>
          <w:rFonts w:eastAsiaTheme="minorHAnsi"/>
          <w:lang w:eastAsia="en-US"/>
        </w:rPr>
        <w:t>.р</w:t>
      </w:r>
      <w:proofErr w:type="gramEnd"/>
      <w:r w:rsidRPr="009C5069">
        <w:rPr>
          <w:rFonts w:eastAsiaTheme="minorHAnsi"/>
          <w:lang w:eastAsia="en-US"/>
        </w:rPr>
        <w:t>уб</w:t>
      </w:r>
      <w:proofErr w:type="spellEnd"/>
      <w:r w:rsidRPr="009C5069">
        <w:rPr>
          <w:rFonts w:eastAsiaTheme="minorHAnsi"/>
          <w:lang w:eastAsia="en-US"/>
        </w:rPr>
        <w:t>.,</w:t>
      </w:r>
    </w:p>
    <w:p w:rsidR="009C5069" w:rsidRPr="009C5069" w:rsidRDefault="009C5069" w:rsidP="009C5069">
      <w:pPr>
        <w:rPr>
          <w:rFonts w:eastAsiaTheme="minorHAnsi"/>
          <w:lang w:eastAsia="en-US"/>
        </w:rPr>
      </w:pPr>
      <w:r w:rsidRPr="009C5069">
        <w:rPr>
          <w:rFonts w:eastAsiaTheme="minorHAnsi"/>
          <w:lang w:eastAsia="en-US"/>
        </w:rPr>
        <w:t xml:space="preserve">- на мероприятия по благоустройству поселения в сумме 15,0 </w:t>
      </w:r>
      <w:proofErr w:type="spellStart"/>
      <w:r w:rsidRPr="009C5069">
        <w:rPr>
          <w:rFonts w:eastAsiaTheme="minorHAnsi"/>
          <w:lang w:eastAsia="en-US"/>
        </w:rPr>
        <w:t>тыс</w:t>
      </w:r>
      <w:proofErr w:type="gramStart"/>
      <w:r w:rsidRPr="009C5069">
        <w:rPr>
          <w:rFonts w:eastAsiaTheme="minorHAnsi"/>
          <w:lang w:eastAsia="en-US"/>
        </w:rPr>
        <w:t>.р</w:t>
      </w:r>
      <w:proofErr w:type="gramEnd"/>
      <w:r w:rsidRPr="009C5069">
        <w:rPr>
          <w:rFonts w:eastAsiaTheme="minorHAnsi"/>
          <w:lang w:eastAsia="en-US"/>
        </w:rPr>
        <w:t>уб</w:t>
      </w:r>
      <w:proofErr w:type="spellEnd"/>
      <w:r w:rsidRPr="009C5069">
        <w:rPr>
          <w:rFonts w:eastAsiaTheme="minorHAnsi"/>
          <w:lang w:eastAsia="en-US"/>
        </w:rPr>
        <w:t>;</w:t>
      </w:r>
    </w:p>
    <w:p w:rsidR="009C5069" w:rsidRPr="009C5069" w:rsidRDefault="009C5069" w:rsidP="009C5069">
      <w:pPr>
        <w:rPr>
          <w:rFonts w:eastAsiaTheme="minorHAnsi"/>
          <w:lang w:eastAsia="en-US"/>
        </w:rPr>
      </w:pPr>
      <w:r w:rsidRPr="009C5069">
        <w:rPr>
          <w:rFonts w:eastAsiaTheme="minorHAnsi"/>
          <w:lang w:eastAsia="en-US"/>
        </w:rPr>
        <w:t xml:space="preserve">- на мероприятия в области физической культуры, спорта и туризма в сумме 3,0 </w:t>
      </w:r>
      <w:proofErr w:type="spellStart"/>
      <w:r w:rsidRPr="009C5069">
        <w:rPr>
          <w:rFonts w:eastAsiaTheme="minorHAnsi"/>
          <w:lang w:eastAsia="en-US"/>
        </w:rPr>
        <w:t>тыс</w:t>
      </w:r>
      <w:proofErr w:type="gramStart"/>
      <w:r w:rsidRPr="009C5069">
        <w:rPr>
          <w:rFonts w:eastAsiaTheme="minorHAnsi"/>
          <w:lang w:eastAsia="en-US"/>
        </w:rPr>
        <w:t>.р</w:t>
      </w:r>
      <w:proofErr w:type="gramEnd"/>
      <w:r w:rsidRPr="009C5069">
        <w:rPr>
          <w:rFonts w:eastAsiaTheme="minorHAnsi"/>
          <w:lang w:eastAsia="en-US"/>
        </w:rPr>
        <w:t>уб</w:t>
      </w:r>
      <w:proofErr w:type="spellEnd"/>
      <w:r w:rsidRPr="009C5069">
        <w:rPr>
          <w:rFonts w:eastAsiaTheme="minorHAnsi"/>
          <w:lang w:eastAsia="en-US"/>
        </w:rPr>
        <w:t>.</w:t>
      </w:r>
    </w:p>
    <w:p w:rsidR="009C5069" w:rsidRPr="009C5069" w:rsidRDefault="009C5069" w:rsidP="009C5069">
      <w:pPr>
        <w:rPr>
          <w:rFonts w:eastAsiaTheme="minorHAnsi"/>
          <w:lang w:eastAsia="en-US"/>
        </w:rPr>
      </w:pPr>
    </w:p>
    <w:p w:rsidR="009C5069" w:rsidRPr="009C5069" w:rsidRDefault="009C5069" w:rsidP="009C5069">
      <w:pPr>
        <w:rPr>
          <w:rFonts w:eastAsiaTheme="minorHAnsi"/>
          <w:i/>
          <w:lang w:eastAsia="en-US"/>
        </w:rPr>
      </w:pPr>
    </w:p>
    <w:p w:rsidR="009C5069" w:rsidRPr="009C5069" w:rsidRDefault="009C5069" w:rsidP="009C5069">
      <w:pPr>
        <w:ind w:firstLine="708"/>
      </w:pPr>
    </w:p>
    <w:sectPr w:rsidR="009C5069" w:rsidRPr="009C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69"/>
    <w:rsid w:val="0057154F"/>
    <w:rsid w:val="009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69"/>
    <w:pPr>
      <w:ind w:left="708"/>
    </w:pPr>
  </w:style>
  <w:style w:type="character" w:styleId="a4">
    <w:name w:val="Hyperlink"/>
    <w:basedOn w:val="a0"/>
    <w:uiPriority w:val="99"/>
    <w:semiHidden/>
    <w:unhideWhenUsed/>
    <w:rsid w:val="009C50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5069"/>
    <w:rPr>
      <w:color w:val="800080"/>
      <w:u w:val="single"/>
    </w:rPr>
  </w:style>
  <w:style w:type="paragraph" w:customStyle="1" w:styleId="xl63">
    <w:name w:val="xl63"/>
    <w:basedOn w:val="a"/>
    <w:rsid w:val="009C5069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9C5069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9C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9C506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9C50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9C50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9C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C50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9C50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C50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C506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C50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9C5069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9C5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9C5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9C5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C5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C50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9C50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9C50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9C50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9C506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9C50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9C50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9C50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69"/>
    <w:pPr>
      <w:ind w:left="708"/>
    </w:pPr>
  </w:style>
  <w:style w:type="character" w:styleId="a4">
    <w:name w:val="Hyperlink"/>
    <w:basedOn w:val="a0"/>
    <w:uiPriority w:val="99"/>
    <w:semiHidden/>
    <w:unhideWhenUsed/>
    <w:rsid w:val="009C50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5069"/>
    <w:rPr>
      <w:color w:val="800080"/>
      <w:u w:val="single"/>
    </w:rPr>
  </w:style>
  <w:style w:type="paragraph" w:customStyle="1" w:styleId="xl63">
    <w:name w:val="xl63"/>
    <w:basedOn w:val="a"/>
    <w:rsid w:val="009C5069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9C5069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9C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9C506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a"/>
    <w:rsid w:val="009C50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9C50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9C50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C50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9C50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C50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9C506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C50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C5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9C50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9C5069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9C5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9C5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9C5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9C5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C5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C50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9C50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9C50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9C50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9C506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9C50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9C50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9C50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9C50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cp:lastPrinted>2019-11-01T03:20:00Z</cp:lastPrinted>
  <dcterms:created xsi:type="dcterms:W3CDTF">2019-11-01T03:17:00Z</dcterms:created>
  <dcterms:modified xsi:type="dcterms:W3CDTF">2019-11-01T03:23:00Z</dcterms:modified>
</cp:coreProperties>
</file>