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E" w:rsidRDefault="0017293E" w:rsidP="0017293E">
      <w:pPr>
        <w:tabs>
          <w:tab w:val="center" w:pos="4961"/>
          <w:tab w:val="center" w:pos="5032"/>
          <w:tab w:val="left" w:pos="7532"/>
          <w:tab w:val="left" w:pos="7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7293E" w:rsidRDefault="0017293E" w:rsidP="0017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17293E" w:rsidRDefault="0017293E" w:rsidP="0017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МУНИЦПАЛЬНЫЙ РАЙОН</w:t>
      </w:r>
    </w:p>
    <w:p w:rsidR="0017293E" w:rsidRDefault="0017293E" w:rsidP="0017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7293E" w:rsidRDefault="0017293E" w:rsidP="0017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СУДЖЕНСКОГО СЕЛЬСКОГО ПОСЕЛЕНИЯ</w:t>
      </w:r>
    </w:p>
    <w:p w:rsidR="0017293E" w:rsidRDefault="0017293E" w:rsidP="0017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7293E" w:rsidRDefault="0017293E" w:rsidP="001729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17293E" w:rsidRDefault="0017293E" w:rsidP="0017293E">
      <w:pPr>
        <w:rPr>
          <w:b/>
          <w:sz w:val="28"/>
          <w:szCs w:val="28"/>
        </w:rPr>
      </w:pPr>
    </w:p>
    <w:p w:rsidR="0017293E" w:rsidRDefault="0017293E" w:rsidP="001729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11.09.2019г.                                            №17</w:t>
      </w:r>
    </w:p>
    <w:p w:rsidR="0017293E" w:rsidRDefault="0017293E" w:rsidP="0017293E">
      <w:pPr>
        <w:rPr>
          <w:b/>
          <w:sz w:val="28"/>
          <w:szCs w:val="28"/>
        </w:rPr>
      </w:pPr>
    </w:p>
    <w:p w:rsidR="0017293E" w:rsidRDefault="0017293E" w:rsidP="0017293E">
      <w:pPr>
        <w:rPr>
          <w:b/>
          <w:sz w:val="28"/>
          <w:szCs w:val="28"/>
        </w:rPr>
      </w:pPr>
    </w:p>
    <w:p w:rsidR="0017293E" w:rsidRDefault="0017293E" w:rsidP="0017293E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от 04.05.2018г. №58а  «</w:t>
      </w:r>
      <w:r>
        <w:rPr>
          <w:rFonts w:cs="Arial"/>
          <w:b/>
          <w:bCs/>
          <w:kern w:val="28"/>
          <w:sz w:val="28"/>
          <w:szCs w:val="28"/>
        </w:rPr>
        <w:t xml:space="preserve">Об утверждении Положения о пенсии за выслугу лет лицам, замещавшим муниципальные должности и муниципальным служащим администрации </w:t>
      </w:r>
      <w:proofErr w:type="spellStart"/>
      <w:r>
        <w:rPr>
          <w:rFonts w:cs="Arial"/>
          <w:b/>
          <w:bCs/>
          <w:kern w:val="28"/>
          <w:sz w:val="28"/>
          <w:szCs w:val="28"/>
        </w:rPr>
        <w:t>Судженского</w:t>
      </w:r>
      <w:proofErr w:type="spellEnd"/>
      <w:r>
        <w:rPr>
          <w:rFonts w:cs="Arial"/>
          <w:b/>
          <w:bCs/>
          <w:kern w:val="28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bookmarkEnd w:id="0"/>
    <w:p w:rsidR="0017293E" w:rsidRDefault="0017293E" w:rsidP="0017293E">
      <w:pPr>
        <w:jc w:val="center"/>
        <w:rPr>
          <w:sz w:val="28"/>
          <w:szCs w:val="28"/>
        </w:rPr>
      </w:pPr>
    </w:p>
    <w:p w:rsidR="0017293E" w:rsidRDefault="0017293E" w:rsidP="0017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Федеральным законом от 06.10.2003 № 131- ФЗ "Об общих принципах организации местного самоуправления в Российской Федерации, в целях приведения нормативных правовых актов в соответствии с действующим законодательством, </w:t>
      </w:r>
    </w:p>
    <w:p w:rsidR="0017293E" w:rsidRDefault="0017293E" w:rsidP="001729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7293E" w:rsidRDefault="0017293E" w:rsidP="0017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17293E" w:rsidRDefault="0017293E" w:rsidP="0017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04.05.2018г. №58а  «</w:t>
      </w:r>
      <w:r>
        <w:rPr>
          <w:rFonts w:cs="Arial"/>
          <w:bCs/>
          <w:kern w:val="28"/>
          <w:sz w:val="28"/>
          <w:szCs w:val="28"/>
        </w:rPr>
        <w:t xml:space="preserve">Об утверждении Положения о пенсии за выслугу лет лицам, замещавшим муниципальные должности и муниципальным служащим администрации </w:t>
      </w:r>
      <w:proofErr w:type="spellStart"/>
      <w:r>
        <w:rPr>
          <w:rFonts w:cs="Arial"/>
          <w:bCs/>
          <w:kern w:val="28"/>
          <w:sz w:val="28"/>
          <w:szCs w:val="28"/>
        </w:rPr>
        <w:t>Судженского</w:t>
      </w:r>
      <w:proofErr w:type="spellEnd"/>
      <w:r>
        <w:rPr>
          <w:rFonts w:cs="Arial"/>
          <w:bCs/>
          <w:kern w:val="28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следующие изменения: </w:t>
      </w: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1.1. пункт 2.3 раздела 2 «Положения о пенсии за выслугу лет лицам, замещавшим муниципальные должности и муниципальным служащим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изложить в следующей редакции:                     </w:t>
      </w: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«Лицам, имеющим право на пенсию по основаниям, предусмотренным Законом Кемеровской области от 07.06.2008 №50-ОЗ «О пенсиях за выслугу лет лицам, замещавшим государственные должности и должности государственной гражданской службы Кемеровской области» и получающим ежемесячную доплату к государственной пенсии, установленную Указом Президента Российской Федерации "О некоторых социальных гарантиях лицам, замещавшим государственные должности Российской Федерации и государственные должности федеральной государственной службы", назначается и</w:t>
      </w:r>
      <w:proofErr w:type="gramEnd"/>
      <w:r>
        <w:rPr>
          <w:sz w:val="28"/>
          <w:szCs w:val="28"/>
        </w:rPr>
        <w:t xml:space="preserve"> выплачивается либо пенсия в соответствии с вышеуказанным Законом, либо ежемесячная доплата к государственной пенсии».</w:t>
      </w:r>
    </w:p>
    <w:p w:rsidR="0017293E" w:rsidRDefault="0017293E" w:rsidP="001729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Обнародовать настоящее решение на информационном стенде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и  разместить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телекоммуникационной сети "Интернет" на официальном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.yayacity.ru).</w:t>
      </w:r>
    </w:p>
    <w:p w:rsidR="0017293E" w:rsidRDefault="0017293E" w:rsidP="0017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 вступает в силу с момента обнародования.</w:t>
      </w: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М.А. Тимофеева</w:t>
      </w: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народных депутатов</w:t>
      </w: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     Н.В. Корнилова</w:t>
      </w: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поселения:                                М.А. Тимофеев</w:t>
      </w:r>
    </w:p>
    <w:p w:rsidR="0017293E" w:rsidRDefault="0017293E" w:rsidP="0017293E">
      <w:pPr>
        <w:rPr>
          <w:sz w:val="28"/>
          <w:szCs w:val="28"/>
        </w:rPr>
      </w:pPr>
    </w:p>
    <w:p w:rsidR="0017293E" w:rsidRDefault="0017293E" w:rsidP="0017293E"/>
    <w:p w:rsidR="00AC4F2B" w:rsidRDefault="00AC4F2B"/>
    <w:sectPr w:rsidR="00AC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E"/>
    <w:rsid w:val="0017293E"/>
    <w:rsid w:val="00A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>diakov.net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2019-09-11T08:42:00Z</dcterms:created>
  <dcterms:modified xsi:type="dcterms:W3CDTF">2019-09-11T08:43:00Z</dcterms:modified>
</cp:coreProperties>
</file>