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B4" w:rsidRDefault="008871B4" w:rsidP="008871B4">
      <w:pPr>
        <w:tabs>
          <w:tab w:val="center" w:pos="4961"/>
          <w:tab w:val="center" w:pos="5032"/>
          <w:tab w:val="left" w:pos="7532"/>
          <w:tab w:val="left" w:pos="7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871B4" w:rsidRDefault="008871B4" w:rsidP="00887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8871B4" w:rsidRDefault="008871B4" w:rsidP="00887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ЯЙСКИЙ МУНИЦПАЛЬНЫЙ РАЙОН</w:t>
      </w:r>
    </w:p>
    <w:p w:rsidR="008871B4" w:rsidRDefault="008871B4" w:rsidP="00887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8871B4" w:rsidRDefault="008871B4" w:rsidP="00887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СУДЖЕНСКОГО СЕЛЬСКОГО ПОСЕЛЕНИЯ</w:t>
      </w:r>
    </w:p>
    <w:p w:rsidR="008871B4" w:rsidRDefault="008871B4" w:rsidP="00887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8871B4" w:rsidRDefault="008871B4" w:rsidP="008871B4">
      <w:pPr>
        <w:shd w:val="clear" w:color="auto" w:fill="FFFFFF"/>
        <w:jc w:val="center"/>
        <w:rPr>
          <w:b/>
          <w:sz w:val="28"/>
          <w:szCs w:val="28"/>
        </w:rPr>
      </w:pPr>
    </w:p>
    <w:p w:rsidR="008871B4" w:rsidRDefault="008871B4" w:rsidP="008871B4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РЕШЕНИЕ</w:t>
      </w:r>
    </w:p>
    <w:p w:rsidR="008871B4" w:rsidRDefault="008871B4" w:rsidP="008871B4">
      <w:pPr>
        <w:shd w:val="clear" w:color="auto" w:fill="FFFFFF"/>
        <w:jc w:val="center"/>
        <w:rPr>
          <w:b/>
          <w:sz w:val="28"/>
          <w:szCs w:val="28"/>
        </w:rPr>
      </w:pPr>
    </w:p>
    <w:p w:rsidR="008871B4" w:rsidRDefault="008871B4" w:rsidP="008871B4">
      <w:pPr>
        <w:shd w:val="clear" w:color="auto" w:fill="FFFFFF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от 31.10.2019г.                                     №23</w:t>
      </w:r>
    </w:p>
    <w:p w:rsidR="008871B4" w:rsidRDefault="008871B4" w:rsidP="008871B4">
      <w:pPr>
        <w:shd w:val="clear" w:color="auto" w:fill="FFFFFF"/>
        <w:rPr>
          <w:b/>
          <w:spacing w:val="-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8871B4" w:rsidTr="008871B4">
        <w:tc>
          <w:tcPr>
            <w:tcW w:w="9854" w:type="dxa"/>
            <w:hideMark/>
          </w:tcPr>
          <w:p w:rsidR="008871B4" w:rsidRDefault="008871B4">
            <w:pPr>
              <w:pStyle w:val="ConsPlusTitle"/>
              <w:spacing w:line="276" w:lineRule="auto"/>
              <w:jc w:val="center"/>
              <w:rPr>
                <w:b w:val="0"/>
                <w:bCs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 внесении изменений в Решение Совета народных депутатов Судженского сельского поселения «Об установлении на территории Судженского сельского поселения налога на имущество физических лиц» №8 от 24.11.2015г. </w:t>
            </w:r>
            <w:bookmarkEnd w:id="0"/>
          </w:p>
        </w:tc>
      </w:tr>
    </w:tbl>
    <w:p w:rsidR="008871B4" w:rsidRDefault="008871B4" w:rsidP="008871B4">
      <w:pPr>
        <w:ind w:firstLine="708"/>
        <w:jc w:val="both"/>
        <w:rPr>
          <w:sz w:val="28"/>
          <w:szCs w:val="28"/>
        </w:rPr>
      </w:pPr>
    </w:p>
    <w:p w:rsidR="008871B4" w:rsidRDefault="008871B4" w:rsidP="008871B4">
      <w:pPr>
        <w:ind w:firstLine="708"/>
        <w:jc w:val="both"/>
        <w:rPr>
          <w:sz w:val="28"/>
          <w:szCs w:val="28"/>
        </w:rPr>
      </w:pPr>
    </w:p>
    <w:p w:rsidR="008871B4" w:rsidRDefault="008871B4" w:rsidP="008871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главой 32 Налогового кодекса РФ, руководствуясь Уставом Судженского сельского поселения, Совет народных депутатов Судженского сельского поселения </w:t>
      </w:r>
    </w:p>
    <w:p w:rsidR="008871B4" w:rsidRDefault="008871B4" w:rsidP="008871B4">
      <w:pPr>
        <w:ind w:firstLine="708"/>
        <w:jc w:val="both"/>
        <w:rPr>
          <w:sz w:val="28"/>
          <w:szCs w:val="28"/>
        </w:rPr>
      </w:pPr>
    </w:p>
    <w:p w:rsidR="008871B4" w:rsidRDefault="008871B4" w:rsidP="008871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РЕШИЛ:</w:t>
      </w:r>
    </w:p>
    <w:p w:rsidR="008871B4" w:rsidRDefault="008871B4" w:rsidP="008871B4">
      <w:pPr>
        <w:jc w:val="center"/>
        <w:rPr>
          <w:bCs/>
          <w:sz w:val="28"/>
          <w:szCs w:val="28"/>
        </w:rPr>
      </w:pPr>
    </w:p>
    <w:p w:rsidR="008871B4" w:rsidRDefault="008871B4" w:rsidP="008871B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Пункт 3.1. части 3 решения Совета народных депутатов Судженского сельского поселения от 24.11.2015г. №8  изложить в новой редакции:</w:t>
      </w:r>
    </w:p>
    <w:p w:rsidR="008871B4" w:rsidRDefault="008871B4" w:rsidP="008871B4">
      <w:pPr>
        <w:ind w:firstLine="708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0"/>
        </w:rPr>
        <w:t>0,1% в отношении:</w:t>
      </w:r>
    </w:p>
    <w:p w:rsidR="008871B4" w:rsidRDefault="008871B4" w:rsidP="008871B4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- жилых домов, частей жилых домов, квартир, частей квартир, комнат;</w:t>
      </w:r>
    </w:p>
    <w:p w:rsidR="008871B4" w:rsidRDefault="008871B4" w:rsidP="008871B4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8871B4" w:rsidRDefault="008871B4" w:rsidP="008871B4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- единых недвижимых комплексов, в состав которых входит хотя бы один жилой дом;</w:t>
      </w:r>
    </w:p>
    <w:p w:rsidR="008871B4" w:rsidRDefault="008871B4" w:rsidP="008871B4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- гаражей и машино-мест, в том числе расположенных в объектах налогообложения, указанных в подпункте 2 настоящего пункта;</w:t>
      </w:r>
    </w:p>
    <w:p w:rsidR="008871B4" w:rsidRDefault="008871B4" w:rsidP="008871B4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8871B4" w:rsidRDefault="008871B4" w:rsidP="008871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газете "Наше Время",  обнародовать на информационном стенде Судженского сельского поселения и </w:t>
      </w:r>
      <w:r>
        <w:rPr>
          <w:color w:val="000000"/>
          <w:sz w:val="28"/>
          <w:szCs w:val="28"/>
        </w:rPr>
        <w:t>разместить на официальном сайте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8871B4" w:rsidRDefault="008871B4" w:rsidP="008871B4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1 января 2020 года, но не ранее одного месяца со дня официального опубликования.</w:t>
      </w:r>
    </w:p>
    <w:p w:rsidR="008871B4" w:rsidRDefault="008871B4" w:rsidP="008871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В течение пяти дней с момента принятия направить настоящее решение в Межрайонную инспекцию ФНС России № 9 по Кемеровской области.</w:t>
      </w:r>
    </w:p>
    <w:p w:rsidR="008871B4" w:rsidRDefault="008871B4" w:rsidP="008871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71B4" w:rsidRDefault="008871B4" w:rsidP="008871B4">
      <w:pPr>
        <w:rPr>
          <w:sz w:val="28"/>
          <w:szCs w:val="28"/>
        </w:rPr>
      </w:pPr>
    </w:p>
    <w:p w:rsidR="008871B4" w:rsidRDefault="008871B4" w:rsidP="008871B4">
      <w:pPr>
        <w:rPr>
          <w:sz w:val="28"/>
          <w:szCs w:val="28"/>
        </w:rPr>
      </w:pPr>
    </w:p>
    <w:p w:rsidR="008871B4" w:rsidRDefault="008871B4" w:rsidP="008871B4">
      <w:pPr>
        <w:rPr>
          <w:sz w:val="28"/>
          <w:szCs w:val="28"/>
        </w:rPr>
      </w:pPr>
    </w:p>
    <w:p w:rsidR="008871B4" w:rsidRDefault="008871B4" w:rsidP="008871B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депутатов </w:t>
      </w:r>
    </w:p>
    <w:p w:rsidR="008871B4" w:rsidRDefault="008871B4" w:rsidP="008871B4">
      <w:pPr>
        <w:rPr>
          <w:sz w:val="28"/>
          <w:szCs w:val="28"/>
        </w:rPr>
      </w:pPr>
      <w:r>
        <w:rPr>
          <w:sz w:val="28"/>
          <w:szCs w:val="28"/>
        </w:rPr>
        <w:t>Судженского сельского поселения                                  Н.В. Корнилова</w:t>
      </w:r>
    </w:p>
    <w:p w:rsidR="008871B4" w:rsidRDefault="008871B4" w:rsidP="008871B4">
      <w:pPr>
        <w:rPr>
          <w:sz w:val="28"/>
          <w:szCs w:val="28"/>
        </w:rPr>
      </w:pPr>
    </w:p>
    <w:p w:rsidR="008871B4" w:rsidRDefault="008871B4" w:rsidP="008871B4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Глава Судженского  сельского поселения                       М.А. Тимофеев</w:t>
      </w:r>
    </w:p>
    <w:p w:rsidR="008871B4" w:rsidRDefault="008871B4" w:rsidP="008871B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871B4" w:rsidRDefault="008871B4" w:rsidP="008871B4"/>
    <w:p w:rsidR="008871B4" w:rsidRDefault="008871B4" w:rsidP="008871B4"/>
    <w:p w:rsidR="006C7C00" w:rsidRDefault="006C7C00"/>
    <w:sectPr w:rsidR="006C7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B4"/>
    <w:rsid w:val="006C7C00"/>
    <w:rsid w:val="0088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71B4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8871B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Title">
    <w:name w:val="ConsPlusTitle"/>
    <w:rsid w:val="00887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87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71B4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8871B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Title">
    <w:name w:val="ConsPlusTitle"/>
    <w:rsid w:val="00887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87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1828</Characters>
  <Application>Microsoft Office Word</Application>
  <DocSecurity>0</DocSecurity>
  <Lines>15</Lines>
  <Paragraphs>4</Paragraphs>
  <ScaleCrop>false</ScaleCrop>
  <Company>diakov.net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2019-11-06T03:01:00Z</dcterms:created>
  <dcterms:modified xsi:type="dcterms:W3CDTF">2019-11-06T03:02:00Z</dcterms:modified>
</cp:coreProperties>
</file>