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21" w:rsidRDefault="00B70321" w:rsidP="00B70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0321" w:rsidRDefault="00B70321" w:rsidP="00B70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Кемеровская область </w:t>
      </w:r>
      <w:r>
        <w:rPr>
          <w:b/>
          <w:sz w:val="28"/>
          <w:szCs w:val="28"/>
        </w:rPr>
        <w:br/>
        <w:t>Яйский муниципальный район</w:t>
      </w:r>
    </w:p>
    <w:p w:rsidR="00B70321" w:rsidRDefault="00B70321" w:rsidP="00B70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Судженское сельское поселение</w:t>
      </w:r>
    </w:p>
    <w:p w:rsidR="00B70321" w:rsidRDefault="00B70321" w:rsidP="00B70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B70321" w:rsidRDefault="00B70321" w:rsidP="00B70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Судженского сельского поселения</w:t>
      </w:r>
    </w:p>
    <w:p w:rsidR="00B70321" w:rsidRDefault="00B70321" w:rsidP="00B70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созыва</w:t>
      </w:r>
    </w:p>
    <w:p w:rsidR="00B70321" w:rsidRDefault="00B70321" w:rsidP="00B70321">
      <w:pPr>
        <w:jc w:val="center"/>
        <w:rPr>
          <w:b/>
          <w:sz w:val="28"/>
          <w:szCs w:val="28"/>
        </w:rPr>
      </w:pPr>
    </w:p>
    <w:p w:rsidR="00B70321" w:rsidRDefault="00B70321" w:rsidP="00B70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70321" w:rsidRDefault="00B70321" w:rsidP="00B70321">
      <w:pPr>
        <w:rPr>
          <w:b/>
          <w:sz w:val="28"/>
          <w:szCs w:val="28"/>
        </w:rPr>
      </w:pPr>
    </w:p>
    <w:p w:rsidR="00B70321" w:rsidRDefault="00B70321" w:rsidP="00B70321">
      <w:pPr>
        <w:jc w:val="center"/>
        <w:rPr>
          <w:b/>
          <w:sz w:val="28"/>
          <w:szCs w:val="28"/>
        </w:rPr>
      </w:pPr>
    </w:p>
    <w:p w:rsidR="00B70321" w:rsidRDefault="00B70321" w:rsidP="00B703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11.12.2017г.                                    № 47</w:t>
      </w:r>
    </w:p>
    <w:p w:rsidR="00B70321" w:rsidRDefault="00B70321" w:rsidP="00B70321">
      <w:pPr>
        <w:rPr>
          <w:b/>
          <w:sz w:val="28"/>
          <w:szCs w:val="28"/>
        </w:rPr>
      </w:pPr>
    </w:p>
    <w:p w:rsidR="00B70321" w:rsidRDefault="00B70321" w:rsidP="00B703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народных депутатов Судженского сельского поселения «О бюджете Судженского сельского поселения на 2017 год и на плановый период 2018 и 2019 годов»№ 35 от 29.12.2016г.</w:t>
      </w:r>
    </w:p>
    <w:p w:rsidR="00B70321" w:rsidRDefault="00B70321" w:rsidP="00B70321">
      <w:pPr>
        <w:rPr>
          <w:b/>
          <w:sz w:val="28"/>
          <w:szCs w:val="28"/>
        </w:rPr>
      </w:pPr>
    </w:p>
    <w:p w:rsidR="00B70321" w:rsidRDefault="00B70321" w:rsidP="00B70321">
      <w:pPr>
        <w:rPr>
          <w:b/>
          <w:sz w:val="28"/>
          <w:szCs w:val="28"/>
        </w:rPr>
      </w:pPr>
    </w:p>
    <w:p w:rsidR="00B70321" w:rsidRDefault="00B70321" w:rsidP="00B703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со статьей 160.1 Бюджетного кодекса Российской Федерации, Уставом муниципального образования Судженского сельского поселения, Совет народных депутатов Судженского сельского поселения</w:t>
      </w:r>
    </w:p>
    <w:p w:rsidR="00B70321" w:rsidRDefault="00B70321" w:rsidP="00B70321">
      <w:pPr>
        <w:rPr>
          <w:sz w:val="28"/>
          <w:szCs w:val="28"/>
        </w:rPr>
      </w:pPr>
    </w:p>
    <w:p w:rsidR="00B70321" w:rsidRDefault="00B70321" w:rsidP="00B7032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70321" w:rsidRDefault="00B70321" w:rsidP="00B70321">
      <w:pPr>
        <w:rPr>
          <w:b/>
          <w:sz w:val="28"/>
          <w:szCs w:val="28"/>
        </w:rPr>
      </w:pPr>
    </w:p>
    <w:p w:rsidR="00B70321" w:rsidRDefault="00B70321" w:rsidP="00B703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Внести  в Решение Совета народных депутатов Судженского сельского поселения от 29.12.2016 г. №35 «О бюджете Судженского сельского поселения на 2017 год и на плановый период  2018 и 2019 годов»  следующие изменения и дополнения:</w:t>
      </w:r>
    </w:p>
    <w:p w:rsidR="00B70321" w:rsidRDefault="00B70321" w:rsidP="00B70321">
      <w:pPr>
        <w:rPr>
          <w:sz w:val="28"/>
          <w:szCs w:val="28"/>
        </w:rPr>
      </w:pPr>
    </w:p>
    <w:p w:rsidR="00B70321" w:rsidRDefault="00B70321" w:rsidP="00B7032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п.1 ст.1  изложить в новой редакции:</w:t>
      </w:r>
    </w:p>
    <w:p w:rsidR="00B70321" w:rsidRDefault="00B70321" w:rsidP="00B70321">
      <w:pPr>
        <w:rPr>
          <w:sz w:val="28"/>
          <w:szCs w:val="28"/>
        </w:rPr>
      </w:pPr>
      <w:r>
        <w:rPr>
          <w:sz w:val="28"/>
          <w:szCs w:val="28"/>
        </w:rPr>
        <w:t xml:space="preserve"> «Утвердить основные характеристики бюджета поселения на 2017 год: общий объем доходов  бюджета поселения в сумме 3996,8 тыс.рублей;</w:t>
      </w:r>
    </w:p>
    <w:p w:rsidR="00B70321" w:rsidRDefault="00B70321" w:rsidP="00B70321">
      <w:pPr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поселения в сумме 3996,8 тыс.рублей; </w:t>
      </w:r>
    </w:p>
    <w:p w:rsidR="00B70321" w:rsidRDefault="00B70321" w:rsidP="00B70321">
      <w:pPr>
        <w:rPr>
          <w:sz w:val="28"/>
          <w:szCs w:val="28"/>
        </w:rPr>
      </w:pPr>
    </w:p>
    <w:p w:rsidR="00B70321" w:rsidRDefault="00B70321" w:rsidP="00B7032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ст.8  изложить в новой редакции:</w:t>
      </w:r>
    </w:p>
    <w:p w:rsidR="00B70321" w:rsidRDefault="00B70321" w:rsidP="00B70321">
      <w:pPr>
        <w:rPr>
          <w:sz w:val="28"/>
          <w:szCs w:val="28"/>
        </w:rPr>
      </w:pPr>
      <w:r>
        <w:rPr>
          <w:sz w:val="28"/>
          <w:szCs w:val="28"/>
        </w:rPr>
        <w:t>«Утвердить общий объем межбюджетных трансфертов, получаемых из районного бюджета на 2017 год в сумме 3056,8 тыс.рублей, на 2018 год в сумме 1221,8 тыс.рублей, на 2019 год в сумме 1256,5 тыс.рублей»;</w:t>
      </w:r>
    </w:p>
    <w:p w:rsidR="00B70321" w:rsidRDefault="00B70321" w:rsidP="00B70321">
      <w:pPr>
        <w:rPr>
          <w:sz w:val="28"/>
          <w:szCs w:val="28"/>
        </w:rPr>
      </w:pPr>
    </w:p>
    <w:p w:rsidR="00B70321" w:rsidRDefault="00B70321" w:rsidP="00B70321">
      <w:pPr>
        <w:numPr>
          <w:ilvl w:val="0"/>
          <w:numId w:val="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 Приложение №4 к Решению изложить в новой  редакции, согласно приложению №1 к настоящему Решению.</w:t>
      </w:r>
    </w:p>
    <w:p w:rsidR="00B70321" w:rsidRDefault="00B70321" w:rsidP="00B70321">
      <w:pPr>
        <w:rPr>
          <w:sz w:val="28"/>
          <w:szCs w:val="28"/>
        </w:rPr>
      </w:pPr>
    </w:p>
    <w:p w:rsidR="00B70321" w:rsidRDefault="00B70321" w:rsidP="00B70321">
      <w:pPr>
        <w:numPr>
          <w:ilvl w:val="0"/>
          <w:numId w:val="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Приложение №5 к Решению изложить в новой редакции, согласно приложению №2 к настоящему Решению.</w:t>
      </w:r>
    </w:p>
    <w:p w:rsidR="00B70321" w:rsidRDefault="00B70321" w:rsidP="00B703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70321" w:rsidRDefault="00B70321" w:rsidP="00B7032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Разместить  настоящее Решение на сайте Администрации Судженского сельского поселения.</w:t>
      </w:r>
    </w:p>
    <w:p w:rsidR="00B70321" w:rsidRDefault="00B70321" w:rsidP="00B70321">
      <w:pPr>
        <w:pStyle w:val="a5"/>
        <w:rPr>
          <w:sz w:val="28"/>
          <w:szCs w:val="28"/>
        </w:rPr>
      </w:pPr>
    </w:p>
    <w:p w:rsidR="00B70321" w:rsidRDefault="00B70321" w:rsidP="00B7032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B70321" w:rsidRDefault="00B70321" w:rsidP="00B70321">
      <w:pPr>
        <w:pStyle w:val="a5"/>
        <w:rPr>
          <w:sz w:val="28"/>
          <w:szCs w:val="28"/>
        </w:rPr>
      </w:pPr>
    </w:p>
    <w:p w:rsidR="00B70321" w:rsidRDefault="00B70321" w:rsidP="00B7032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решения возложить на председателя Совета народных депутатов Судженского сельского поселения </w:t>
      </w:r>
    </w:p>
    <w:p w:rsidR="00B70321" w:rsidRDefault="00B70321" w:rsidP="00B70321">
      <w:pPr>
        <w:rPr>
          <w:sz w:val="28"/>
          <w:szCs w:val="28"/>
        </w:rPr>
      </w:pPr>
      <w:r>
        <w:rPr>
          <w:sz w:val="28"/>
          <w:szCs w:val="28"/>
        </w:rPr>
        <w:t xml:space="preserve">          М.А. Тимофеева</w:t>
      </w:r>
    </w:p>
    <w:p w:rsidR="00B70321" w:rsidRDefault="00B70321" w:rsidP="00B70321">
      <w:pPr>
        <w:rPr>
          <w:sz w:val="28"/>
          <w:szCs w:val="28"/>
        </w:rPr>
      </w:pPr>
    </w:p>
    <w:p w:rsidR="00B70321" w:rsidRDefault="00B70321" w:rsidP="00B70321">
      <w:pPr>
        <w:rPr>
          <w:sz w:val="28"/>
          <w:szCs w:val="28"/>
        </w:rPr>
      </w:pPr>
    </w:p>
    <w:p w:rsidR="00B70321" w:rsidRDefault="00B70321" w:rsidP="00B7032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70321" w:rsidRDefault="00B70321" w:rsidP="00B70321">
      <w:pPr>
        <w:rPr>
          <w:sz w:val="28"/>
          <w:szCs w:val="28"/>
        </w:rPr>
      </w:pPr>
    </w:p>
    <w:p w:rsidR="00B70321" w:rsidRDefault="00B70321" w:rsidP="00B70321">
      <w:pPr>
        <w:rPr>
          <w:sz w:val="28"/>
          <w:szCs w:val="28"/>
        </w:rPr>
      </w:pPr>
    </w:p>
    <w:p w:rsidR="00B70321" w:rsidRDefault="00B70321" w:rsidP="00B70321">
      <w:pPr>
        <w:rPr>
          <w:sz w:val="28"/>
          <w:szCs w:val="28"/>
        </w:rPr>
      </w:pPr>
    </w:p>
    <w:p w:rsidR="00B70321" w:rsidRDefault="00B70321" w:rsidP="00B7032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B70321" w:rsidRDefault="00B70321" w:rsidP="00B70321">
      <w:pPr>
        <w:rPr>
          <w:sz w:val="28"/>
          <w:szCs w:val="28"/>
        </w:rPr>
      </w:pPr>
      <w:r>
        <w:rPr>
          <w:sz w:val="28"/>
          <w:szCs w:val="28"/>
        </w:rPr>
        <w:t>Судженского сельского поселения                                               М.А. Тимофеев</w:t>
      </w:r>
    </w:p>
    <w:p w:rsidR="00B70321" w:rsidRDefault="00B70321" w:rsidP="00B70321">
      <w:pPr>
        <w:rPr>
          <w:sz w:val="28"/>
          <w:szCs w:val="28"/>
        </w:rPr>
      </w:pPr>
    </w:p>
    <w:p w:rsidR="00B70321" w:rsidRDefault="00B70321" w:rsidP="00B70321">
      <w:pPr>
        <w:rPr>
          <w:sz w:val="28"/>
          <w:szCs w:val="28"/>
        </w:rPr>
      </w:pPr>
    </w:p>
    <w:p w:rsidR="00B70321" w:rsidRDefault="00B70321" w:rsidP="00B70321">
      <w:pPr>
        <w:rPr>
          <w:sz w:val="28"/>
          <w:szCs w:val="28"/>
        </w:rPr>
      </w:pPr>
    </w:p>
    <w:p w:rsidR="00B70321" w:rsidRDefault="00B70321" w:rsidP="00B70321">
      <w:pPr>
        <w:rPr>
          <w:sz w:val="28"/>
          <w:szCs w:val="28"/>
        </w:rPr>
      </w:pPr>
      <w:r>
        <w:rPr>
          <w:sz w:val="28"/>
          <w:szCs w:val="28"/>
        </w:rPr>
        <w:t>Глава Судженского сельского поселения                                    М.А. Тимофеев</w:t>
      </w:r>
    </w:p>
    <w:p w:rsidR="00B70321" w:rsidRDefault="00B70321" w:rsidP="00B70321">
      <w:pPr>
        <w:rPr>
          <w:sz w:val="28"/>
          <w:szCs w:val="28"/>
        </w:rPr>
      </w:pPr>
    </w:p>
    <w:p w:rsidR="00B70321" w:rsidRDefault="00B70321" w:rsidP="00B70321">
      <w:pPr>
        <w:rPr>
          <w:sz w:val="28"/>
          <w:szCs w:val="28"/>
        </w:rPr>
      </w:pPr>
    </w:p>
    <w:p w:rsidR="00B70321" w:rsidRDefault="00B70321" w:rsidP="00B70321">
      <w:pPr>
        <w:rPr>
          <w:sz w:val="28"/>
          <w:szCs w:val="28"/>
        </w:rPr>
      </w:pPr>
    </w:p>
    <w:p w:rsidR="00B70321" w:rsidRDefault="00B70321" w:rsidP="00B70321">
      <w:pPr>
        <w:rPr>
          <w:sz w:val="28"/>
          <w:szCs w:val="28"/>
        </w:rPr>
      </w:pPr>
    </w:p>
    <w:p w:rsidR="00B70321" w:rsidRDefault="00B70321" w:rsidP="00B70321">
      <w:pPr>
        <w:rPr>
          <w:sz w:val="28"/>
          <w:szCs w:val="28"/>
        </w:rPr>
      </w:pPr>
    </w:p>
    <w:p w:rsidR="00B70321" w:rsidRDefault="00B70321" w:rsidP="00B70321">
      <w:pPr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48"/>
        <w:gridCol w:w="1245"/>
        <w:gridCol w:w="1159"/>
        <w:gridCol w:w="1039"/>
        <w:gridCol w:w="1077"/>
        <w:gridCol w:w="1083"/>
        <w:gridCol w:w="1036"/>
        <w:gridCol w:w="1084"/>
      </w:tblGrid>
      <w:tr w:rsidR="00B70321" w:rsidTr="00B70321">
        <w:trPr>
          <w:trHeight w:val="390"/>
          <w:jc w:val="center"/>
        </w:trPr>
        <w:tc>
          <w:tcPr>
            <w:tcW w:w="5876" w:type="dxa"/>
            <w:hideMark/>
          </w:tcPr>
          <w:p w:rsidR="00B70321" w:rsidRDefault="00B7032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noWrap/>
            <w:vAlign w:val="center"/>
            <w:hideMark/>
          </w:tcPr>
          <w:p w:rsidR="00B70321" w:rsidRDefault="00B7032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93" w:type="dxa"/>
            <w:gridSpan w:val="6"/>
            <w:noWrap/>
            <w:vAlign w:val="center"/>
          </w:tcPr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№ 1</w:t>
            </w:r>
          </w:p>
        </w:tc>
      </w:tr>
      <w:tr w:rsidR="00B70321" w:rsidTr="00B70321">
        <w:trPr>
          <w:trHeight w:val="390"/>
          <w:jc w:val="center"/>
        </w:trPr>
        <w:tc>
          <w:tcPr>
            <w:tcW w:w="5876" w:type="dxa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93" w:type="dxa"/>
            <w:gridSpan w:val="6"/>
            <w:noWrap/>
            <w:vAlign w:val="center"/>
            <w:hideMark/>
          </w:tcPr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 Решению Совета народных депутатов Судженского</w:t>
            </w:r>
          </w:p>
        </w:tc>
      </w:tr>
      <w:tr w:rsidR="00B70321" w:rsidTr="00B70321">
        <w:trPr>
          <w:trHeight w:val="390"/>
          <w:jc w:val="center"/>
        </w:trPr>
        <w:tc>
          <w:tcPr>
            <w:tcW w:w="5876" w:type="dxa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93" w:type="dxa"/>
            <w:gridSpan w:val="6"/>
            <w:noWrap/>
            <w:vAlign w:val="center"/>
            <w:hideMark/>
          </w:tcPr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сельского поселения "О внесении изменений в Решение№35 </w:t>
            </w:r>
          </w:p>
        </w:tc>
      </w:tr>
      <w:tr w:rsidR="00B70321" w:rsidTr="00B70321">
        <w:trPr>
          <w:trHeight w:val="405"/>
          <w:jc w:val="center"/>
        </w:trPr>
        <w:tc>
          <w:tcPr>
            <w:tcW w:w="5876" w:type="dxa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93" w:type="dxa"/>
            <w:gridSpan w:val="6"/>
            <w:noWrap/>
            <w:vAlign w:val="center"/>
            <w:hideMark/>
          </w:tcPr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от 29.12.2016г. "О бюджете Судженского сельского поселения</w:t>
            </w:r>
          </w:p>
        </w:tc>
      </w:tr>
      <w:tr w:rsidR="00B70321" w:rsidTr="00B70321">
        <w:trPr>
          <w:trHeight w:val="375"/>
          <w:jc w:val="center"/>
        </w:trPr>
        <w:tc>
          <w:tcPr>
            <w:tcW w:w="5876" w:type="dxa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93" w:type="dxa"/>
            <w:gridSpan w:val="6"/>
            <w:noWrap/>
            <w:vAlign w:val="center"/>
            <w:hideMark/>
          </w:tcPr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на 2017 год и на плановый период 2018 и 2019 годов"</w:t>
            </w:r>
          </w:p>
        </w:tc>
      </w:tr>
      <w:tr w:rsidR="00B70321" w:rsidTr="00B70321">
        <w:trPr>
          <w:trHeight w:val="345"/>
          <w:jc w:val="center"/>
        </w:trPr>
        <w:tc>
          <w:tcPr>
            <w:tcW w:w="5876" w:type="dxa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93" w:type="dxa"/>
            <w:gridSpan w:val="6"/>
            <w:noWrap/>
            <w:vAlign w:val="center"/>
            <w:hideMark/>
          </w:tcPr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от "11" декабря 2017г. № 47</w:t>
            </w:r>
          </w:p>
        </w:tc>
      </w:tr>
      <w:tr w:rsidR="00B70321" w:rsidTr="00B70321">
        <w:trPr>
          <w:trHeight w:val="450"/>
          <w:jc w:val="center"/>
        </w:trPr>
        <w:tc>
          <w:tcPr>
            <w:tcW w:w="5876" w:type="dxa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93" w:type="dxa"/>
            <w:gridSpan w:val="6"/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70321" w:rsidTr="00B70321">
        <w:trPr>
          <w:trHeight w:val="390"/>
          <w:jc w:val="center"/>
        </w:trPr>
        <w:tc>
          <w:tcPr>
            <w:tcW w:w="5876" w:type="dxa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93" w:type="dxa"/>
            <w:gridSpan w:val="6"/>
            <w:noWrap/>
            <w:vAlign w:val="center"/>
            <w:hideMark/>
          </w:tcPr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№ 4</w:t>
            </w:r>
          </w:p>
        </w:tc>
      </w:tr>
      <w:tr w:rsidR="00B70321" w:rsidTr="00B70321">
        <w:trPr>
          <w:trHeight w:val="360"/>
          <w:jc w:val="center"/>
        </w:trPr>
        <w:tc>
          <w:tcPr>
            <w:tcW w:w="5876" w:type="dxa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97" w:type="dxa"/>
            <w:gridSpan w:val="5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 Решению Совета народных депутатов Судженского</w:t>
            </w:r>
          </w:p>
        </w:tc>
      </w:tr>
      <w:tr w:rsidR="00B70321" w:rsidTr="00B70321">
        <w:trPr>
          <w:trHeight w:val="360"/>
          <w:jc w:val="center"/>
        </w:trPr>
        <w:tc>
          <w:tcPr>
            <w:tcW w:w="5876" w:type="dxa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93" w:type="dxa"/>
            <w:gridSpan w:val="6"/>
            <w:noWrap/>
            <w:vAlign w:val="center"/>
            <w:hideMark/>
          </w:tcPr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сельского поселения  "О бюджете Судженского сельского </w:t>
            </w:r>
          </w:p>
        </w:tc>
      </w:tr>
      <w:tr w:rsidR="00B70321" w:rsidTr="00B70321">
        <w:trPr>
          <w:trHeight w:val="360"/>
          <w:jc w:val="center"/>
        </w:trPr>
        <w:tc>
          <w:tcPr>
            <w:tcW w:w="5876" w:type="dxa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04" w:type="dxa"/>
            <w:gridSpan w:val="7"/>
            <w:noWrap/>
            <w:vAlign w:val="center"/>
            <w:hideMark/>
          </w:tcPr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поселения на 2017 год и на плановый период 2018 и 2019 годов"</w:t>
            </w:r>
          </w:p>
        </w:tc>
      </w:tr>
      <w:tr w:rsidR="00B70321" w:rsidTr="00B70321">
        <w:trPr>
          <w:trHeight w:val="360"/>
          <w:jc w:val="center"/>
        </w:trPr>
        <w:tc>
          <w:tcPr>
            <w:tcW w:w="5876" w:type="dxa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97" w:type="dxa"/>
            <w:gridSpan w:val="5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от "29" декабря 2016г. № 35</w:t>
            </w:r>
          </w:p>
        </w:tc>
      </w:tr>
      <w:tr w:rsidR="00B70321" w:rsidTr="00B70321">
        <w:trPr>
          <w:trHeight w:val="390"/>
          <w:jc w:val="center"/>
        </w:trPr>
        <w:tc>
          <w:tcPr>
            <w:tcW w:w="5876" w:type="dxa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97" w:type="dxa"/>
            <w:gridSpan w:val="5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70321" w:rsidTr="00B70321">
        <w:trPr>
          <w:trHeight w:val="672"/>
          <w:jc w:val="center"/>
        </w:trPr>
        <w:tc>
          <w:tcPr>
            <w:tcW w:w="14980" w:type="dxa"/>
            <w:gridSpan w:val="8"/>
            <w:vMerge w:val="restart"/>
            <w:vAlign w:val="bottom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Распределение бюджетных ассигнований бюджета Судженского сельского поселения по целевым статьям(муниципальным программам и непрограммным направлениям деятельности)классификации расходов бюджета на 2017 год и на плановый период 2018 и 2019 годов </w:t>
            </w:r>
          </w:p>
        </w:tc>
      </w:tr>
      <w:tr w:rsidR="00B70321" w:rsidTr="00B70321">
        <w:trPr>
          <w:trHeight w:val="300"/>
          <w:jc w:val="center"/>
        </w:trPr>
        <w:tc>
          <w:tcPr>
            <w:tcW w:w="0" w:type="auto"/>
            <w:gridSpan w:val="8"/>
            <w:vMerge/>
            <w:vAlign w:val="center"/>
            <w:hideMark/>
          </w:tcPr>
          <w:p w:rsidR="00B70321" w:rsidRDefault="00B7032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B70321" w:rsidTr="00B70321">
        <w:trPr>
          <w:trHeight w:val="315"/>
          <w:jc w:val="center"/>
        </w:trPr>
        <w:tc>
          <w:tcPr>
            <w:tcW w:w="5876" w:type="dxa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9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 CYR" w:hAnsi="Arial CYR" w:cs="Arial CYR"/>
                <w:lang w:eastAsia="en-US"/>
              </w:rPr>
            </w:pPr>
            <w:r>
              <w:rPr>
                <w:rFonts w:ascii="Arial CYR" w:hAnsi="Arial CYR" w:cs="Arial CYR"/>
                <w:lang w:eastAsia="en-US"/>
              </w:rPr>
              <w:t>тыс.руб.</w:t>
            </w:r>
          </w:p>
        </w:tc>
      </w:tr>
      <w:tr w:rsidR="00B70321" w:rsidTr="00B70321">
        <w:trPr>
          <w:trHeight w:val="765"/>
          <w:jc w:val="center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2018 год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2019 год</w:t>
            </w:r>
          </w:p>
        </w:tc>
      </w:tr>
      <w:tr w:rsidR="00B70321" w:rsidTr="00B70321">
        <w:trPr>
          <w:trHeight w:val="945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Муниципальная программа "Развитие коммунальной инфраструктуры в Судженском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393,9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146,4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146,4</w:t>
            </w:r>
          </w:p>
        </w:tc>
      </w:tr>
      <w:tr w:rsidR="00B70321" w:rsidTr="00B70321">
        <w:trPr>
          <w:trHeight w:val="743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Компенсация выпадающих доходов по водоснабжению и водоотведени</w:t>
            </w: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ю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393,9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126,4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126,4</w:t>
            </w:r>
          </w:p>
        </w:tc>
      </w:tr>
      <w:tr w:rsidR="00B70321" w:rsidTr="00B70321">
        <w:trPr>
          <w:trHeight w:val="690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Проведение мероприятий по ремонту и реконструкции объектов ЖКХ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20,0</w:t>
            </w:r>
          </w:p>
        </w:tc>
      </w:tr>
      <w:tr w:rsidR="00B70321" w:rsidTr="00B70321">
        <w:trPr>
          <w:trHeight w:val="945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665,0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655,0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737,0</w:t>
            </w:r>
          </w:p>
        </w:tc>
      </w:tr>
      <w:tr w:rsidR="00B70321" w:rsidTr="00B70321">
        <w:trPr>
          <w:trHeight w:val="300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11110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737,0</w:t>
            </w:r>
          </w:p>
        </w:tc>
      </w:tr>
      <w:tr w:rsidR="00B70321" w:rsidTr="00B70321">
        <w:trPr>
          <w:trHeight w:val="630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374,4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188,0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188,0</w:t>
            </w:r>
          </w:p>
        </w:tc>
      </w:tr>
      <w:tr w:rsidR="00B70321" w:rsidTr="00B70321">
        <w:trPr>
          <w:trHeight w:val="720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10480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70321" w:rsidTr="00B70321">
        <w:trPr>
          <w:trHeight w:val="300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11120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349,9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150,0</w:t>
            </w:r>
          </w:p>
        </w:tc>
      </w:tr>
      <w:tr w:rsidR="00B70321" w:rsidTr="00B70321">
        <w:trPr>
          <w:trHeight w:val="300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11130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3,0</w:t>
            </w:r>
          </w:p>
        </w:tc>
      </w:tr>
      <w:tr w:rsidR="00B70321" w:rsidTr="00B70321">
        <w:trPr>
          <w:trHeight w:val="300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Мероприятия по </w:t>
            </w: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11150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35,0</w:t>
            </w:r>
          </w:p>
        </w:tc>
      </w:tr>
      <w:tr w:rsidR="00B70321" w:rsidTr="00B70321">
        <w:trPr>
          <w:trHeight w:val="945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8,0</w:t>
            </w:r>
          </w:p>
        </w:tc>
      </w:tr>
      <w:tr w:rsidR="00B70321" w:rsidTr="00B70321">
        <w:trPr>
          <w:trHeight w:val="600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11180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3,0</w:t>
            </w:r>
          </w:p>
        </w:tc>
      </w:tr>
      <w:tr w:rsidR="00B70321" w:rsidTr="00B70321">
        <w:trPr>
          <w:trHeight w:val="600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11360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</w:tr>
      <w:tr w:rsidR="00B70321" w:rsidTr="00B70321">
        <w:trPr>
          <w:trHeight w:val="945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Муниципальная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77,0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35,6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35,6</w:t>
            </w:r>
          </w:p>
        </w:tc>
      </w:tr>
      <w:tr w:rsidR="00B70321" w:rsidTr="00B70321">
        <w:trPr>
          <w:trHeight w:val="765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35,6</w:t>
            </w:r>
          </w:p>
        </w:tc>
      </w:tr>
      <w:tr w:rsidR="00B70321" w:rsidTr="00B70321">
        <w:trPr>
          <w:trHeight w:val="1260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Муниципальная программа "Пожарная 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безопасность и защита населения территории Судженского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lastRenderedPageBreak/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10,0</w:t>
            </w:r>
          </w:p>
        </w:tc>
      </w:tr>
      <w:tr w:rsidR="00B70321" w:rsidTr="00B70321">
        <w:trPr>
          <w:trHeight w:val="900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70321" w:rsidTr="00B70321">
        <w:trPr>
          <w:trHeight w:val="900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11220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B70321" w:rsidTr="00B70321">
        <w:trPr>
          <w:trHeight w:val="315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2480,4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1067,8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1104,5</w:t>
            </w:r>
          </w:p>
        </w:tc>
      </w:tr>
      <w:tr w:rsidR="00B70321" w:rsidTr="00B70321">
        <w:trPr>
          <w:trHeight w:val="600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10120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938,3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447,6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486,4</w:t>
            </w:r>
          </w:p>
        </w:tc>
      </w:tr>
      <w:tr w:rsidR="00B70321" w:rsidTr="00B70321">
        <w:trPr>
          <w:trHeight w:val="300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Глава муниципально</w:t>
            </w: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10430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371,6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142,5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142,5</w:t>
            </w:r>
          </w:p>
        </w:tc>
      </w:tr>
      <w:tr w:rsidR="00B70321" w:rsidTr="00B70321">
        <w:trPr>
          <w:trHeight w:val="300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1032,5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290,9</w:t>
            </w:r>
          </w:p>
        </w:tc>
      </w:tr>
      <w:tr w:rsidR="00B70321" w:rsidTr="00B70321">
        <w:trPr>
          <w:trHeight w:val="630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51180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52,3</w:t>
            </w:r>
          </w:p>
        </w:tc>
      </w:tr>
      <w:tr w:rsidR="00B70321" w:rsidTr="00B70321">
        <w:trPr>
          <w:trHeight w:val="1575"/>
          <w:jc w:val="center"/>
        </w:trPr>
        <w:tc>
          <w:tcPr>
            <w:tcW w:w="58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Осуществление  органами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70320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29,8</w:t>
            </w:r>
          </w:p>
        </w:tc>
      </w:tr>
      <w:tr w:rsidR="00B70321" w:rsidTr="00B70321">
        <w:trPr>
          <w:trHeight w:val="390"/>
          <w:jc w:val="center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48,4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102,6</w:t>
            </w:r>
          </w:p>
        </w:tc>
      </w:tr>
      <w:tr w:rsidR="00B70321" w:rsidTr="00B70321">
        <w:trPr>
          <w:trHeight w:val="780"/>
          <w:jc w:val="center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3996,8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2110,8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2229,5</w:t>
            </w:r>
          </w:p>
        </w:tc>
      </w:tr>
    </w:tbl>
    <w:p w:rsidR="00B70321" w:rsidRDefault="00B70321" w:rsidP="00B70321"/>
    <w:p w:rsidR="00B70321" w:rsidRDefault="00B70321" w:rsidP="00B70321"/>
    <w:p w:rsidR="00B70321" w:rsidRDefault="00B70321" w:rsidP="00B7032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59"/>
        <w:gridCol w:w="633"/>
        <w:gridCol w:w="853"/>
        <w:gridCol w:w="922"/>
        <w:gridCol w:w="703"/>
        <w:gridCol w:w="648"/>
        <w:gridCol w:w="731"/>
        <w:gridCol w:w="722"/>
      </w:tblGrid>
      <w:tr w:rsidR="00B70321" w:rsidTr="00B70321">
        <w:trPr>
          <w:trHeight w:val="315"/>
          <w:jc w:val="center"/>
        </w:trPr>
        <w:tc>
          <w:tcPr>
            <w:tcW w:w="14321" w:type="dxa"/>
            <w:gridSpan w:val="8"/>
            <w:noWrap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Приложение № 2</w:t>
            </w:r>
          </w:p>
        </w:tc>
      </w:tr>
      <w:tr w:rsidR="00B70321" w:rsidTr="00B70321">
        <w:trPr>
          <w:trHeight w:val="300"/>
          <w:jc w:val="center"/>
        </w:trPr>
        <w:tc>
          <w:tcPr>
            <w:tcW w:w="7163" w:type="dxa"/>
            <w:noWrap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58" w:type="dxa"/>
            <w:gridSpan w:val="7"/>
            <w:noWrap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к Решению Совета народных депутатов Судженского</w:t>
            </w:r>
          </w:p>
        </w:tc>
      </w:tr>
      <w:tr w:rsidR="00B70321" w:rsidTr="00B70321">
        <w:trPr>
          <w:trHeight w:val="315"/>
          <w:jc w:val="center"/>
        </w:trPr>
        <w:tc>
          <w:tcPr>
            <w:tcW w:w="7163" w:type="dxa"/>
            <w:noWrap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58" w:type="dxa"/>
            <w:gridSpan w:val="7"/>
            <w:noWrap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сельского поселения "О внесении изменений в  Решение №35</w:t>
            </w:r>
          </w:p>
        </w:tc>
      </w:tr>
      <w:tr w:rsidR="00B70321" w:rsidTr="00B70321">
        <w:trPr>
          <w:trHeight w:val="285"/>
          <w:jc w:val="center"/>
        </w:trPr>
        <w:tc>
          <w:tcPr>
            <w:tcW w:w="7163" w:type="dxa"/>
            <w:noWrap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58" w:type="dxa"/>
            <w:gridSpan w:val="7"/>
            <w:noWrap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от 29.12.2016г. "О бюджете Судженского сельского поселения </w:t>
            </w:r>
          </w:p>
        </w:tc>
      </w:tr>
      <w:tr w:rsidR="00B70321" w:rsidTr="00B70321">
        <w:trPr>
          <w:trHeight w:val="285"/>
          <w:jc w:val="center"/>
        </w:trPr>
        <w:tc>
          <w:tcPr>
            <w:tcW w:w="7163" w:type="dxa"/>
            <w:noWrap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58" w:type="dxa"/>
            <w:gridSpan w:val="7"/>
            <w:noWrap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на 2017 год и на плановый период 2018 и 2019 годов"</w:t>
            </w:r>
          </w:p>
        </w:tc>
      </w:tr>
      <w:tr w:rsidR="00B70321" w:rsidTr="00B70321">
        <w:trPr>
          <w:trHeight w:val="315"/>
          <w:jc w:val="center"/>
        </w:trPr>
        <w:tc>
          <w:tcPr>
            <w:tcW w:w="7163" w:type="dxa"/>
            <w:noWrap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58" w:type="dxa"/>
            <w:gridSpan w:val="7"/>
            <w:noWrap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от 11 декабря 2017г. № 47</w:t>
            </w:r>
          </w:p>
        </w:tc>
      </w:tr>
      <w:tr w:rsidR="00B70321" w:rsidTr="00B70321">
        <w:trPr>
          <w:trHeight w:val="375"/>
          <w:jc w:val="center"/>
        </w:trPr>
        <w:tc>
          <w:tcPr>
            <w:tcW w:w="7163" w:type="dxa"/>
            <w:noWrap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noWrap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noWrap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noWrap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noWrap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noWrap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70321" w:rsidTr="00B70321">
        <w:trPr>
          <w:trHeight w:val="285"/>
          <w:jc w:val="center"/>
        </w:trPr>
        <w:tc>
          <w:tcPr>
            <w:tcW w:w="7163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31" w:type="dxa"/>
            <w:gridSpan w:val="5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Приложение № 5</w:t>
            </w:r>
          </w:p>
        </w:tc>
      </w:tr>
      <w:tr w:rsidR="00B70321" w:rsidTr="00B70321">
        <w:trPr>
          <w:trHeight w:val="300"/>
          <w:jc w:val="center"/>
        </w:trPr>
        <w:tc>
          <w:tcPr>
            <w:tcW w:w="7163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29" w:type="dxa"/>
            <w:gridSpan w:val="6"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к Решению Совета народных депутатов </w:t>
            </w:r>
          </w:p>
        </w:tc>
      </w:tr>
      <w:tr w:rsidR="00B70321" w:rsidTr="00B70321">
        <w:trPr>
          <w:trHeight w:val="300"/>
          <w:jc w:val="center"/>
        </w:trPr>
        <w:tc>
          <w:tcPr>
            <w:tcW w:w="7163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29" w:type="dxa"/>
            <w:gridSpan w:val="6"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Судженского сельского поселения</w:t>
            </w:r>
          </w:p>
        </w:tc>
      </w:tr>
      <w:tr w:rsidR="00B70321" w:rsidTr="00B70321">
        <w:trPr>
          <w:trHeight w:val="285"/>
          <w:jc w:val="center"/>
        </w:trPr>
        <w:tc>
          <w:tcPr>
            <w:tcW w:w="14321" w:type="dxa"/>
            <w:gridSpan w:val="8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"О бюджете Судженского сельского поселения на 2017 год</w:t>
            </w:r>
          </w:p>
        </w:tc>
      </w:tr>
      <w:tr w:rsidR="00B70321" w:rsidTr="00B70321">
        <w:trPr>
          <w:trHeight w:val="285"/>
          <w:jc w:val="center"/>
        </w:trPr>
        <w:tc>
          <w:tcPr>
            <w:tcW w:w="7163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29" w:type="dxa"/>
            <w:gridSpan w:val="6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и на плановый период 2018 и 2019 годов"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729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29" w:type="dxa"/>
            <w:gridSpan w:val="6"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от  "29" декабря 2016г.  №35 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70321" w:rsidTr="00B70321">
        <w:trPr>
          <w:trHeight w:val="405"/>
          <w:jc w:val="center"/>
        </w:trPr>
        <w:tc>
          <w:tcPr>
            <w:tcW w:w="14321" w:type="dxa"/>
            <w:gridSpan w:val="8"/>
            <w:vMerge w:val="restart"/>
            <w:vAlign w:val="bottom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Распределение бюджетных ассигнований бюджета Судженского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2017 год и на плановый период 2018 и 2019 годов 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0" w:type="auto"/>
            <w:gridSpan w:val="8"/>
            <w:vMerge/>
            <w:vAlign w:val="center"/>
            <w:hideMark/>
          </w:tcPr>
          <w:p w:rsidR="00B70321" w:rsidRDefault="00B7032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B70321" w:rsidTr="00B70321">
        <w:trPr>
          <w:trHeight w:val="383"/>
          <w:jc w:val="center"/>
        </w:trPr>
        <w:tc>
          <w:tcPr>
            <w:tcW w:w="0" w:type="auto"/>
            <w:gridSpan w:val="8"/>
            <w:vMerge/>
            <w:vAlign w:val="center"/>
            <w:hideMark/>
          </w:tcPr>
          <w:p w:rsidR="00B70321" w:rsidRDefault="00B7032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B70321" w:rsidTr="00B70321">
        <w:trPr>
          <w:trHeight w:val="383"/>
          <w:jc w:val="center"/>
        </w:trPr>
        <w:tc>
          <w:tcPr>
            <w:tcW w:w="7163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70321" w:rsidTr="00B70321">
        <w:trPr>
          <w:trHeight w:val="765"/>
          <w:jc w:val="center"/>
        </w:trPr>
        <w:tc>
          <w:tcPr>
            <w:tcW w:w="71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2019 год</w:t>
            </w:r>
          </w:p>
        </w:tc>
      </w:tr>
      <w:tr w:rsidR="00B70321" w:rsidTr="00B70321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70321" w:rsidTr="00B70321">
        <w:trPr>
          <w:trHeight w:val="270"/>
          <w:jc w:val="center"/>
        </w:trPr>
        <w:tc>
          <w:tcPr>
            <w:tcW w:w="7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2432,6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967,1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949,6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371,6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142,5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142,5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371,6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142,5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142,5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371,6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142,5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142,5</w:t>
            </w:r>
          </w:p>
        </w:tc>
      </w:tr>
      <w:tr w:rsidR="00B70321" w:rsidTr="00B70321">
        <w:trPr>
          <w:trHeight w:val="76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371,6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142,5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142,5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371,6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142,5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142,5</w:t>
            </w:r>
          </w:p>
        </w:tc>
      </w:tr>
      <w:tr w:rsidR="00B70321" w:rsidTr="00B70321">
        <w:trPr>
          <w:trHeight w:val="76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2056,5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824,6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807,1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2056,5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824,6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807,1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938,3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447,6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486,4</w:t>
            </w:r>
          </w:p>
        </w:tc>
      </w:tr>
      <w:tr w:rsidR="00B70321" w:rsidTr="00B70321">
        <w:trPr>
          <w:trHeight w:val="102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181,0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181,0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181,0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181,0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264,6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303,4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264,6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303,4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2,0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2,0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Оплата труда муниципальных служащих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347,0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290,9</w:t>
            </w:r>
          </w:p>
        </w:tc>
      </w:tr>
      <w:tr w:rsidR="00B70321" w:rsidTr="00B70321">
        <w:trPr>
          <w:trHeight w:val="102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347,0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290,9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347,0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290,9</w:t>
            </w:r>
          </w:p>
        </w:tc>
      </w:tr>
      <w:tr w:rsidR="00B70321" w:rsidTr="00B70321">
        <w:trPr>
          <w:trHeight w:val="76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Осуществление  органами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областного бюджета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85,7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29,8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85,7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29,8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85,7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29,8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Содержание учреждений за счет безвозмездных поступлений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</w:tr>
      <w:tr w:rsidR="00B70321" w:rsidTr="00B70321">
        <w:trPr>
          <w:trHeight w:val="27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52,3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52,3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52,3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</w:t>
            </w: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lastRenderedPageBreak/>
              <w:t xml:space="preserve">военные комиссариаты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52,3</w:t>
            </w:r>
          </w:p>
        </w:tc>
      </w:tr>
      <w:tr w:rsidR="00B70321" w:rsidTr="00B70321">
        <w:trPr>
          <w:trHeight w:val="76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52,3</w:t>
            </w:r>
          </w:p>
        </w:tc>
      </w:tr>
      <w:tr w:rsidR="00B70321" w:rsidTr="00B70321">
        <w:trPr>
          <w:trHeight w:val="27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52,3</w:t>
            </w:r>
          </w:p>
        </w:tc>
      </w:tr>
      <w:tr w:rsidR="00B70321" w:rsidTr="00B70321">
        <w:trPr>
          <w:trHeight w:val="300"/>
          <w:jc w:val="center"/>
        </w:trPr>
        <w:tc>
          <w:tcPr>
            <w:tcW w:w="7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10,0</w:t>
            </w:r>
          </w:p>
        </w:tc>
      </w:tr>
      <w:tr w:rsidR="00B70321" w:rsidTr="00B70321">
        <w:trPr>
          <w:trHeight w:val="60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Муниципальная программа "Пожарная безопасность и защита населения территориии Судженского сельского поселения от чрезвычайных ситуаций"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07 0 00 10380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07 0 00 10380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07 0 00 10380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07 0 00 11220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10,0</w:t>
            </w:r>
          </w:p>
        </w:tc>
      </w:tr>
      <w:tr w:rsidR="00B70321" w:rsidTr="00B70321">
        <w:trPr>
          <w:trHeight w:val="52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10,0</w:t>
            </w:r>
          </w:p>
        </w:tc>
      </w:tr>
      <w:tr w:rsidR="00B70321" w:rsidTr="00B70321">
        <w:trPr>
          <w:trHeight w:val="270"/>
          <w:jc w:val="center"/>
        </w:trPr>
        <w:tc>
          <w:tcPr>
            <w:tcW w:w="7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665,0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655,0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737,0</w:t>
            </w:r>
          </w:p>
        </w:tc>
      </w:tr>
      <w:tr w:rsidR="00B70321" w:rsidTr="00B70321">
        <w:trPr>
          <w:trHeight w:val="36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665,0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655,0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737,0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665,0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655,0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737,0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Мероприятия по дорожной деятельности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665,0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655,0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737,0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665,0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655,0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737,0</w:t>
            </w:r>
          </w:p>
        </w:tc>
      </w:tr>
      <w:tr w:rsidR="00B70321" w:rsidTr="00B70321">
        <w:trPr>
          <w:trHeight w:val="52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Иные закупки товаров,работ и услуг для обеспечения государственных </w:t>
            </w: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665,0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655,0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737,0</w:t>
            </w:r>
          </w:p>
        </w:tc>
      </w:tr>
      <w:tr w:rsidR="00B70321" w:rsidTr="00B70321">
        <w:trPr>
          <w:trHeight w:val="270"/>
          <w:jc w:val="center"/>
        </w:trPr>
        <w:tc>
          <w:tcPr>
            <w:tcW w:w="7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763,8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334,4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334,4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393,9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146,4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146,4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Муниципальная программа "Развитие коммунальной инфраструктуры в Судженском сельском поселении"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393,9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146,4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146,4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Компенсация выпадающих доходов по водоснабжению и водоотведению населения"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393,9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126,4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126,4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393,9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126,4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126,4</w:t>
            </w:r>
          </w:p>
        </w:tc>
      </w:tr>
      <w:tr w:rsidR="00B70321" w:rsidTr="00B70321">
        <w:trPr>
          <w:trHeight w:val="76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Субсидии юридическим лицам  (кроме некоммерческих  организаций), индивидуальным  предпринимателям, физическим лицам-производителям товаров,работ,услуг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393,9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126,4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126,4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20,0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369,9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188,0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188,0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369,9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188,0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188,0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Организация освещения улиц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349,9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150,0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349,9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150,0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349,9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150,0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3,0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Мероприятия по благоустройству поселений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35,0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35,0</w:t>
            </w:r>
          </w:p>
        </w:tc>
      </w:tr>
      <w:tr w:rsidR="00B70321" w:rsidTr="00B70321">
        <w:trPr>
          <w:trHeight w:val="52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35,0</w:t>
            </w:r>
          </w:p>
        </w:tc>
      </w:tr>
      <w:tr w:rsidR="00B70321" w:rsidTr="00B70321">
        <w:trPr>
          <w:trHeight w:val="270"/>
          <w:jc w:val="center"/>
        </w:trPr>
        <w:tc>
          <w:tcPr>
            <w:tcW w:w="7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5,0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5,0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5,0</w:t>
            </w:r>
          </w:p>
        </w:tc>
      </w:tr>
      <w:tr w:rsidR="00B70321" w:rsidTr="00B70321">
        <w:trPr>
          <w:trHeight w:val="52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5,0</w:t>
            </w:r>
          </w:p>
        </w:tc>
      </w:tr>
      <w:tr w:rsidR="00B70321" w:rsidTr="00B70321">
        <w:trPr>
          <w:trHeight w:val="270"/>
          <w:jc w:val="center"/>
        </w:trPr>
        <w:tc>
          <w:tcPr>
            <w:tcW w:w="7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77,0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35,6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35,6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77,0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35,6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35,6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Муниципальная целевая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77,0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35,6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35,6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Доплаты к пенсиям муниципальных служащих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77,0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35,6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35,6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77,0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35,6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35,6</w:t>
            </w:r>
          </w:p>
        </w:tc>
      </w:tr>
      <w:tr w:rsidR="00B70321" w:rsidTr="00B70321">
        <w:trPr>
          <w:trHeight w:val="27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77,0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35,6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35,6</w:t>
            </w:r>
          </w:p>
        </w:tc>
      </w:tr>
      <w:tr w:rsidR="00B70321" w:rsidTr="00B70321">
        <w:trPr>
          <w:trHeight w:val="270"/>
          <w:jc w:val="center"/>
        </w:trPr>
        <w:tc>
          <w:tcPr>
            <w:tcW w:w="7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3,0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3,0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3,0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3,0</w:t>
            </w:r>
          </w:p>
        </w:tc>
      </w:tr>
      <w:tr w:rsidR="00B70321" w:rsidTr="00B70321">
        <w:trPr>
          <w:trHeight w:val="525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3,0</w:t>
            </w:r>
          </w:p>
        </w:tc>
      </w:tr>
      <w:tr w:rsidR="00B70321" w:rsidTr="00B70321">
        <w:trPr>
          <w:trHeight w:val="270"/>
          <w:jc w:val="center"/>
        </w:trPr>
        <w:tc>
          <w:tcPr>
            <w:tcW w:w="7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48,4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102,6</w:t>
            </w:r>
          </w:p>
        </w:tc>
      </w:tr>
      <w:tr w:rsidR="00B70321" w:rsidTr="00B70321">
        <w:trPr>
          <w:trHeight w:val="270"/>
          <w:jc w:val="center"/>
        </w:trPr>
        <w:tc>
          <w:tcPr>
            <w:tcW w:w="71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3996,8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2110,8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2229,5</w:t>
            </w:r>
          </w:p>
        </w:tc>
      </w:tr>
    </w:tbl>
    <w:p w:rsidR="00B70321" w:rsidRDefault="00B70321" w:rsidP="00B70321"/>
    <w:p w:rsidR="00B70321" w:rsidRDefault="00B70321" w:rsidP="00B70321"/>
    <w:p w:rsidR="00B70321" w:rsidRDefault="00B70321" w:rsidP="00B70321"/>
    <w:p w:rsidR="00B70321" w:rsidRDefault="00B70321" w:rsidP="00B70321"/>
    <w:p w:rsidR="00B70321" w:rsidRDefault="00B70321" w:rsidP="00B70321"/>
    <w:p w:rsidR="00B70321" w:rsidRDefault="00B70321" w:rsidP="00B7032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59"/>
        <w:gridCol w:w="6033"/>
        <w:gridCol w:w="726"/>
        <w:gridCol w:w="726"/>
        <w:gridCol w:w="727"/>
      </w:tblGrid>
      <w:tr w:rsidR="00B70321" w:rsidTr="00B70321">
        <w:trPr>
          <w:trHeight w:val="289"/>
          <w:jc w:val="center"/>
        </w:trPr>
        <w:tc>
          <w:tcPr>
            <w:tcW w:w="2240" w:type="dxa"/>
            <w:noWrap/>
            <w:vAlign w:val="bottom"/>
            <w:hideMark/>
          </w:tcPr>
          <w:p w:rsidR="00B70321" w:rsidRDefault="00B7032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522" w:type="dxa"/>
            <w:noWrap/>
            <w:vAlign w:val="bottom"/>
            <w:hideMark/>
          </w:tcPr>
          <w:p w:rsidR="00B70321" w:rsidRDefault="00B7032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3"/>
            <w:noWrap/>
            <w:vAlign w:val="bottom"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0321" w:rsidRDefault="00B703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Приложение</w:t>
            </w:r>
          </w:p>
        </w:tc>
      </w:tr>
      <w:tr w:rsidR="00B70321" w:rsidTr="00B70321">
        <w:trPr>
          <w:trHeight w:val="263"/>
          <w:jc w:val="center"/>
        </w:trPr>
        <w:tc>
          <w:tcPr>
            <w:tcW w:w="2240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82" w:type="dxa"/>
            <w:gridSpan w:val="4"/>
            <w:vMerge w:val="restart"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к Решению  Совета народных депутатов Судженского сельского поселения                                                                                                                      "О бюджете Судженского сельского поселения на 2017 год и на плановый период 2018 и 2019 годов" </w:t>
            </w:r>
          </w:p>
        </w:tc>
      </w:tr>
      <w:tr w:rsidR="00B70321" w:rsidTr="00B70321">
        <w:trPr>
          <w:trHeight w:val="252"/>
          <w:jc w:val="center"/>
        </w:trPr>
        <w:tc>
          <w:tcPr>
            <w:tcW w:w="2240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B70321" w:rsidRDefault="00B7032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70321" w:rsidTr="00B70321">
        <w:trPr>
          <w:trHeight w:val="252"/>
          <w:jc w:val="center"/>
        </w:trPr>
        <w:tc>
          <w:tcPr>
            <w:tcW w:w="2240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522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gridSpan w:val="3"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от 11 декабря 2017г. №47</w:t>
            </w:r>
          </w:p>
        </w:tc>
      </w:tr>
      <w:tr w:rsidR="00B70321" w:rsidTr="00B70321">
        <w:trPr>
          <w:trHeight w:val="252"/>
          <w:jc w:val="center"/>
        </w:trPr>
        <w:tc>
          <w:tcPr>
            <w:tcW w:w="2240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522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70321" w:rsidTr="00B70321">
        <w:trPr>
          <w:trHeight w:val="420"/>
          <w:jc w:val="center"/>
        </w:trPr>
        <w:tc>
          <w:tcPr>
            <w:tcW w:w="2240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522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Показатели доходов  бюджета поселения на 2017 год и на  плановый период 2018 и 2019 годов </w:t>
            </w:r>
          </w:p>
        </w:tc>
        <w:tc>
          <w:tcPr>
            <w:tcW w:w="1120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70321" w:rsidTr="00B70321">
        <w:trPr>
          <w:trHeight w:val="555"/>
          <w:jc w:val="center"/>
        </w:trPr>
        <w:tc>
          <w:tcPr>
            <w:tcW w:w="16122" w:type="dxa"/>
            <w:gridSpan w:val="5"/>
            <w:vAlign w:val="bottom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B70321" w:rsidTr="00B70321">
        <w:trPr>
          <w:trHeight w:val="330"/>
          <w:jc w:val="center"/>
        </w:trPr>
        <w:tc>
          <w:tcPr>
            <w:tcW w:w="2240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522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70321" w:rsidTr="00B70321">
        <w:trPr>
          <w:trHeight w:val="255"/>
          <w:jc w:val="center"/>
        </w:trPr>
        <w:tc>
          <w:tcPr>
            <w:tcW w:w="2240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522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(тыс.руб.)</w:t>
            </w:r>
          </w:p>
        </w:tc>
      </w:tr>
      <w:tr w:rsidR="00B70321" w:rsidTr="00B70321">
        <w:trPr>
          <w:trHeight w:val="525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Наименование групп, подгрупп, статей, подстатей, элементов, кодов экономической классификации доходов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Бюджетные ассигнования</w:t>
            </w:r>
          </w:p>
        </w:tc>
      </w:tr>
      <w:tr w:rsidR="00B70321" w:rsidTr="00B70321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321" w:rsidRDefault="00B7032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2018г.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2019г.</w:t>
            </w:r>
          </w:p>
        </w:tc>
      </w:tr>
      <w:tr w:rsidR="00B70321" w:rsidTr="00B70321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НАЛОГОВЫЕ  И  НЕНАЛОГОВЫЕ 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973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67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67</w:t>
            </w:r>
          </w:p>
        </w:tc>
      </w:tr>
      <w:tr w:rsidR="00B70321" w:rsidTr="00B7032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1 01 02010 01 0000 110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осуществлются в соответствии со статьями 227, 227.1 и 228 Налогового кодекса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1 03 00000 00 0000 000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НАЛОГИ НА ТОВАРЫ(РАБОТЫУСЛУГИ),РЕАЛИЗУЕМЫЕ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737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1 03 02000 01 0000 110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Акцизы по подакцизным товарам(продукции),производимым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737</w:t>
            </w:r>
          </w:p>
        </w:tc>
      </w:tr>
      <w:tr w:rsidR="00B70321" w:rsidTr="00B7032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1 03 02230 01 0000 110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Доходы от уплаты акцизов на дизильное топливо,подлежащее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251</w:t>
            </w:r>
          </w:p>
        </w:tc>
      </w:tr>
      <w:tr w:rsidR="00B70321" w:rsidTr="00B70321">
        <w:trPr>
          <w:trHeight w:val="12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1 03 02240 01 0000 110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двигателей,полежащие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B70321" w:rsidTr="00B7032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1 03 02250 01 0000 110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Доходы от уплаты акцизов на автомобильный бензин ,подлежащее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479</w:t>
            </w:r>
          </w:p>
        </w:tc>
      </w:tr>
      <w:tr w:rsidR="00B70321" w:rsidTr="00B7032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1 03 02260 01 0000 110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 ,подлежащее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168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1 06 01000 00 0000 110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налогообложения,расположенным в границах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158</w:t>
            </w:r>
          </w:p>
        </w:tc>
      </w:tr>
      <w:tr w:rsidR="00B70321" w:rsidTr="00B70321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1 06 06033 00 0000 110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ЗЕМЕЛЬНЫЙ НАЛОГ,ВЗИМАЕМЫЙ ПО СТАВКАМ,УСТАНОВЛЕННЫМ В СООТВЕТСТВИИ С ПОДПУНКТОМ 1 ПУНКТА 1 СТАТЬИ 394 НАЛОГОВОГО КОДЕКСА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налог с организаций,обладающихся земельным участком,расположенным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B70321" w:rsidTr="00B7032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1 06 06043 00 0000 110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ЗЕМЕЛЬНЫЙ НАЛОГ,ВЗИМАЕМЫЙ ПО СТАВКАМ,УСТАНОВЛЕННЫМ В СООТВЕТСТВИИ С ПОДПУНКТОМ 2 ПУНКТА 1 СТАТЬИ 394 НАЛОГОВОГО КОДЕКСА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153</w:t>
            </w:r>
          </w:p>
        </w:tc>
      </w:tr>
      <w:tr w:rsidR="00B70321" w:rsidTr="00B7032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налог,взимаемый по ставкам,установленным в соответствии с подпунктом 2 пункта 1 статьи 394 Налогового кодекса РФ и применяемым к объектам налогообложения,расположенным в границах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153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1 08 00000 00 0000 000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1 08 04000 01 0000 110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(за исключением действий,совершаемых консульскими учреждениями РФ)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B70321" w:rsidTr="00B7032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1 08 04020 01 0000 110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БЕЗВОЗМЕЗДНЫЕ   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1256,5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1256,5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2 02 15000 00 0000 151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Дотации бюджетам субъектов Российской Федерации и муниципальныъх образований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2601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1077,8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2 02 15001 00 0000 151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Дотации  на выравнивание бюджетной обеспеченности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1077,8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2 02 15001 10 0000 151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1077,8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2 02 35000 00 0000 151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52,3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2 02 35118 00 0000 151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52,3</w:t>
            </w:r>
          </w:p>
        </w:tc>
      </w:tr>
      <w:tr w:rsidR="00B70321" w:rsidTr="00B70321">
        <w:trPr>
          <w:trHeight w:val="57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2 02 35118 10 0000 151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52,3</w:t>
            </w:r>
          </w:p>
        </w:tc>
      </w:tr>
      <w:tr w:rsidR="00B70321" w:rsidTr="00B7032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2 02 40000 00 0000 151 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403,5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126,4</w:t>
            </w:r>
          </w:p>
        </w:tc>
      </w:tr>
      <w:tr w:rsidR="00B70321" w:rsidTr="00B70321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2 02 40014 00 0000 151  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126,4</w:t>
            </w:r>
          </w:p>
        </w:tc>
      </w:tr>
      <w:tr w:rsidR="00B70321" w:rsidTr="00B70321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2 02 40014 10 0000 151  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126,4</w:t>
            </w:r>
          </w:p>
        </w:tc>
      </w:tr>
      <w:tr w:rsidR="00B70321" w:rsidTr="00B70321">
        <w:trPr>
          <w:trHeight w:val="34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2 02 49999 00 0000 151  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B70321" w:rsidTr="00B70321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2 02 49999 10 0000 151  </w:t>
            </w:r>
          </w:p>
        </w:tc>
        <w:tc>
          <w:tcPr>
            <w:tcW w:w="10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B70321" w:rsidTr="00B70321">
        <w:trPr>
          <w:trHeight w:val="510"/>
          <w:jc w:val="center"/>
        </w:trPr>
        <w:tc>
          <w:tcPr>
            <w:tcW w:w="2240" w:type="dxa"/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321" w:rsidRDefault="00B703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3996,8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2110,8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0321" w:rsidRDefault="00B7032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2229,5</w:t>
            </w:r>
          </w:p>
        </w:tc>
      </w:tr>
    </w:tbl>
    <w:p w:rsidR="00B70321" w:rsidRDefault="00B70321" w:rsidP="00B70321"/>
    <w:p w:rsidR="00DB5C12" w:rsidRDefault="00DB5C12">
      <w:bookmarkStart w:id="0" w:name="_GoBack"/>
      <w:bookmarkEnd w:id="0"/>
    </w:p>
    <w:sectPr w:rsidR="00DB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21"/>
    <w:rsid w:val="00B70321"/>
    <w:rsid w:val="00D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03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0321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70321"/>
    <w:pPr>
      <w:ind w:left="708"/>
    </w:pPr>
  </w:style>
  <w:style w:type="paragraph" w:customStyle="1" w:styleId="xl63">
    <w:name w:val="xl63"/>
    <w:basedOn w:val="a"/>
    <w:rsid w:val="00B70321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B7032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B7032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B7032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7032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B7032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B703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B7032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B703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B703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B703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B7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B703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B703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B7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703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B703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B7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B70321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a"/>
    <w:rsid w:val="00B7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B703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B703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B7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B7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703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B703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7032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703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B7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B7032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B70321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4">
    <w:name w:val="xl94"/>
    <w:basedOn w:val="a"/>
    <w:rsid w:val="00B70321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a"/>
    <w:rsid w:val="00B7032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"/>
    <w:rsid w:val="00B70321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"/>
    <w:rsid w:val="00B70321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98">
    <w:name w:val="xl98"/>
    <w:basedOn w:val="a"/>
    <w:rsid w:val="00B7032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B703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B703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B7032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B703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703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703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B703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B703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B703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B703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B703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B703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B703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B703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B7032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B7032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B7032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03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0321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70321"/>
    <w:pPr>
      <w:ind w:left="708"/>
    </w:pPr>
  </w:style>
  <w:style w:type="paragraph" w:customStyle="1" w:styleId="xl63">
    <w:name w:val="xl63"/>
    <w:basedOn w:val="a"/>
    <w:rsid w:val="00B70321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B7032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B7032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B7032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7032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B7032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B703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B7032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B703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B703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B703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B7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B703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B703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B7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703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B703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B7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B70321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a"/>
    <w:rsid w:val="00B7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B703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B703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B7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B7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703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B703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7032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703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B7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B7032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B70321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4">
    <w:name w:val="xl94"/>
    <w:basedOn w:val="a"/>
    <w:rsid w:val="00B70321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a"/>
    <w:rsid w:val="00B7032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"/>
    <w:rsid w:val="00B70321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"/>
    <w:rsid w:val="00B70321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98">
    <w:name w:val="xl98"/>
    <w:basedOn w:val="a"/>
    <w:rsid w:val="00B7032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B703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B703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B7032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B703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703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703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B703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B703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B703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B703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B703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B703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B703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B703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B7032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B7032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B7032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3308</Words>
  <Characters>18858</Characters>
  <Application>Microsoft Office Word</Application>
  <DocSecurity>0</DocSecurity>
  <Lines>157</Lines>
  <Paragraphs>44</Paragraphs>
  <ScaleCrop>false</ScaleCrop>
  <Company>---</Company>
  <LinksUpToDate>false</LinksUpToDate>
  <CharactersWithSpaces>22122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2017-12-12T02:09:00Z</dcterms:created>
  <dcterms:modified xsi:type="dcterms:W3CDTF">2017-12-12T02:10:00Z</dcterms:modified>
</cp:coreProperties>
</file>