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2A" w:rsidRDefault="0077332A" w:rsidP="00A97A41">
      <w:pPr>
        <w:tabs>
          <w:tab w:val="center" w:pos="4961"/>
          <w:tab w:val="center" w:pos="5032"/>
          <w:tab w:val="left" w:pos="7532"/>
          <w:tab w:val="left" w:pos="7940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РОССИЙСКАЯ ФЕДЕРАЦИЯ</w:t>
      </w:r>
    </w:p>
    <w:p w:rsidR="0077332A" w:rsidRDefault="0077332A" w:rsidP="00A97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77332A" w:rsidRDefault="0077332A" w:rsidP="00A97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ЯЙСКИЙ МУНИЦПАЛЬНЫЙ РАЙОН</w:t>
      </w:r>
    </w:p>
    <w:p w:rsidR="0077332A" w:rsidRDefault="0077332A" w:rsidP="00A97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77332A" w:rsidRDefault="0077332A" w:rsidP="00A97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СУДЖЕНСКОГО СЕЛЬСКОГО ПОСЕЛЕНИЯ</w:t>
      </w:r>
    </w:p>
    <w:p w:rsidR="0077332A" w:rsidRPr="0077332A" w:rsidRDefault="0077332A" w:rsidP="00A97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7332A" w:rsidRDefault="0077332A" w:rsidP="00A97A41">
      <w:pPr>
        <w:jc w:val="center"/>
        <w:rPr>
          <w:sz w:val="28"/>
          <w:szCs w:val="28"/>
        </w:rPr>
      </w:pPr>
    </w:p>
    <w:p w:rsidR="0077332A" w:rsidRDefault="0077332A" w:rsidP="00A97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332A" w:rsidRDefault="0077332A" w:rsidP="0077332A">
      <w:pPr>
        <w:rPr>
          <w:b/>
          <w:sz w:val="28"/>
          <w:szCs w:val="28"/>
        </w:rPr>
      </w:pPr>
    </w:p>
    <w:p w:rsidR="0077332A" w:rsidRDefault="0077332A" w:rsidP="007733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30.04.2019г.            </w:t>
      </w:r>
      <w:r w:rsidR="00A97A4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№7-а</w:t>
      </w:r>
    </w:p>
    <w:p w:rsidR="00A97A41" w:rsidRDefault="00A97A41" w:rsidP="0077332A">
      <w:pPr>
        <w:rPr>
          <w:b/>
          <w:sz w:val="28"/>
          <w:szCs w:val="28"/>
        </w:rPr>
      </w:pPr>
    </w:p>
    <w:p w:rsidR="0077332A" w:rsidRDefault="0077332A" w:rsidP="0077332A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b/>
          <w:sz w:val="28"/>
          <w:szCs w:val="28"/>
        </w:rPr>
        <w:t xml:space="preserve">Об избрании председателя Совета народных депутатов </w:t>
      </w:r>
      <w:proofErr w:type="spellStart"/>
      <w:r>
        <w:rPr>
          <w:b/>
          <w:sz w:val="28"/>
          <w:szCs w:val="28"/>
        </w:rPr>
        <w:t>Судженского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7332A" w:rsidRDefault="0077332A" w:rsidP="0077332A">
      <w:pPr>
        <w:jc w:val="center"/>
        <w:rPr>
          <w:sz w:val="28"/>
          <w:szCs w:val="28"/>
        </w:rPr>
      </w:pPr>
    </w:p>
    <w:p w:rsidR="0077332A" w:rsidRDefault="0077332A" w:rsidP="00773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 Федеральным законом от 06.10.2003 № 131- ФЗ "Об общих принципах организации местного самоуправления Российской Федерации, в целях приведения нормативных правовых актов в соответствии с действующим законодательством, Уставом муниципального образования «</w:t>
      </w:r>
      <w:proofErr w:type="spellStart"/>
      <w:r>
        <w:rPr>
          <w:sz w:val="28"/>
          <w:szCs w:val="28"/>
        </w:rPr>
        <w:t>Судженское</w:t>
      </w:r>
      <w:proofErr w:type="spellEnd"/>
      <w:r>
        <w:rPr>
          <w:sz w:val="28"/>
          <w:szCs w:val="28"/>
        </w:rPr>
        <w:t xml:space="preserve"> сельское поселение» по результатам тайного голосования по выбору председателя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7332A" w:rsidRDefault="0077332A" w:rsidP="0077332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Совет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7332A" w:rsidRDefault="0077332A" w:rsidP="00773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РЕШИЛ:</w:t>
      </w:r>
    </w:p>
    <w:p w:rsidR="0077332A" w:rsidRDefault="0077332A" w:rsidP="00773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Избрать на должность председателя Совета народных депутатов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Корнилову Наталью Васильевну.</w:t>
      </w:r>
    </w:p>
    <w:p w:rsidR="0077332A" w:rsidRDefault="0077332A" w:rsidP="00773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настоящее решение на информационном стенде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и  разместить в информационно-телекоммуникационной сети "Интернет" на официальном сайте администрации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.yayacity.ru).</w:t>
      </w:r>
    </w:p>
    <w:p w:rsidR="0077332A" w:rsidRDefault="0077332A" w:rsidP="00773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Решение  вступает в силу с момента обнародования.</w:t>
      </w:r>
    </w:p>
    <w:p w:rsidR="0077332A" w:rsidRDefault="0077332A" w:rsidP="0077332A">
      <w:pPr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главу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М.А. Тимофеева</w:t>
      </w:r>
    </w:p>
    <w:p w:rsidR="0077332A" w:rsidRDefault="0077332A" w:rsidP="0077332A">
      <w:pPr>
        <w:rPr>
          <w:sz w:val="28"/>
          <w:szCs w:val="28"/>
        </w:rPr>
      </w:pPr>
    </w:p>
    <w:p w:rsidR="0077332A" w:rsidRDefault="0077332A" w:rsidP="0077332A">
      <w:pPr>
        <w:rPr>
          <w:sz w:val="28"/>
          <w:szCs w:val="28"/>
        </w:rPr>
      </w:pPr>
    </w:p>
    <w:p w:rsidR="0077332A" w:rsidRDefault="0077332A" w:rsidP="0077332A">
      <w:pPr>
        <w:rPr>
          <w:sz w:val="28"/>
          <w:szCs w:val="28"/>
        </w:rPr>
      </w:pPr>
    </w:p>
    <w:p w:rsidR="0077332A" w:rsidRDefault="0077332A" w:rsidP="0077332A">
      <w:pPr>
        <w:rPr>
          <w:sz w:val="28"/>
          <w:szCs w:val="28"/>
        </w:rPr>
      </w:pPr>
    </w:p>
    <w:p w:rsidR="0077332A" w:rsidRDefault="0077332A" w:rsidP="007733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332A" w:rsidRDefault="0077332A" w:rsidP="0077332A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сельского поселения:                             М.А. Тимофеев</w:t>
      </w:r>
    </w:p>
    <w:p w:rsidR="0077332A" w:rsidRDefault="0077332A" w:rsidP="0077332A">
      <w:pPr>
        <w:rPr>
          <w:sz w:val="28"/>
          <w:szCs w:val="28"/>
        </w:rPr>
      </w:pPr>
    </w:p>
    <w:p w:rsidR="0077332A" w:rsidRDefault="0077332A" w:rsidP="0077332A"/>
    <w:bookmarkEnd w:id="0"/>
    <w:p w:rsidR="004C58AF" w:rsidRDefault="004C58AF"/>
    <w:sectPr w:rsidR="004C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2A"/>
    <w:rsid w:val="004C58AF"/>
    <w:rsid w:val="006617F0"/>
    <w:rsid w:val="0077332A"/>
    <w:rsid w:val="00A9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</cp:revision>
  <cp:lastPrinted>2019-10-29T03:21:00Z</cp:lastPrinted>
  <dcterms:created xsi:type="dcterms:W3CDTF">2019-10-29T01:50:00Z</dcterms:created>
  <dcterms:modified xsi:type="dcterms:W3CDTF">2019-10-30T02:59:00Z</dcterms:modified>
</cp:coreProperties>
</file>