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5DB" w:rsidRDefault="00424B35" w:rsidP="00424B35">
      <w:pPr>
        <w:jc w:val="center"/>
        <w:rPr>
          <w:sz w:val="28"/>
          <w:szCs w:val="28"/>
        </w:rPr>
      </w:pPr>
      <w:r w:rsidRPr="00424B35">
        <w:rPr>
          <w:sz w:val="28"/>
          <w:szCs w:val="28"/>
        </w:rPr>
        <w:t>АДМИНИСТРАЦИЯ СУДЖЕНСКОГО СЕЛЬСКОГО ПОСЕЛЕНИЯ</w:t>
      </w:r>
    </w:p>
    <w:p w:rsidR="00424B35" w:rsidRDefault="00424B35" w:rsidP="00424B35">
      <w:pPr>
        <w:rPr>
          <w:sz w:val="28"/>
          <w:szCs w:val="28"/>
        </w:rPr>
      </w:pPr>
    </w:p>
    <w:p w:rsidR="00424B35" w:rsidRPr="00424B35" w:rsidRDefault="00424B35" w:rsidP="00424B35">
      <w:pPr>
        <w:jc w:val="center"/>
        <w:rPr>
          <w:sz w:val="24"/>
          <w:szCs w:val="24"/>
        </w:rPr>
      </w:pPr>
    </w:p>
    <w:p w:rsidR="00424B35" w:rsidRDefault="00424B35" w:rsidP="00424B35">
      <w:pPr>
        <w:jc w:val="center"/>
        <w:rPr>
          <w:sz w:val="24"/>
          <w:szCs w:val="24"/>
        </w:rPr>
      </w:pPr>
      <w:r w:rsidRPr="00424B35">
        <w:rPr>
          <w:sz w:val="24"/>
          <w:szCs w:val="24"/>
        </w:rPr>
        <w:t>СВЕДЕНИЯ ПО МУНИЦИПАЛЬНЫМ СЛУЖАЩИМ ЗА 2014 ГОД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ед</w:t>
      </w:r>
      <w:proofErr w:type="gramStart"/>
      <w:r>
        <w:rPr>
          <w:sz w:val="24"/>
          <w:szCs w:val="24"/>
        </w:rPr>
        <w:t>.и</w:t>
      </w:r>
      <w:proofErr w:type="gramEnd"/>
      <w:r>
        <w:rPr>
          <w:sz w:val="24"/>
          <w:szCs w:val="24"/>
        </w:rPr>
        <w:t>зм.руб.коп</w:t>
      </w:r>
      <w:proofErr w:type="spellEnd"/>
      <w:r>
        <w:rPr>
          <w:sz w:val="24"/>
          <w:szCs w:val="24"/>
        </w:rPr>
        <w:t>.)</w:t>
      </w:r>
    </w:p>
    <w:tbl>
      <w:tblPr>
        <w:tblStyle w:val="a3"/>
        <w:tblW w:w="0" w:type="auto"/>
        <w:tblLook w:val="04A0"/>
      </w:tblPr>
      <w:tblGrid>
        <w:gridCol w:w="3190"/>
        <w:gridCol w:w="2588"/>
        <w:gridCol w:w="3793"/>
      </w:tblGrid>
      <w:tr w:rsidR="00424B35" w:rsidTr="00424B35">
        <w:tc>
          <w:tcPr>
            <w:tcW w:w="3190" w:type="dxa"/>
          </w:tcPr>
          <w:p w:rsidR="00424B35" w:rsidRDefault="00424B35" w:rsidP="00424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588" w:type="dxa"/>
          </w:tcPr>
          <w:p w:rsidR="00424B35" w:rsidRDefault="00424B35" w:rsidP="00424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</w:t>
            </w:r>
          </w:p>
        </w:tc>
        <w:tc>
          <w:tcPr>
            <w:tcW w:w="3793" w:type="dxa"/>
          </w:tcPr>
          <w:p w:rsidR="00424B35" w:rsidRDefault="00424B35" w:rsidP="00424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Фактические затрат</w:t>
            </w:r>
            <w:proofErr w:type="gramStart"/>
            <w:r>
              <w:rPr>
                <w:sz w:val="24"/>
                <w:szCs w:val="24"/>
              </w:rPr>
              <w:t>ы(</w:t>
            </w:r>
            <w:proofErr w:type="gramEnd"/>
            <w:r>
              <w:rPr>
                <w:sz w:val="24"/>
                <w:szCs w:val="24"/>
              </w:rPr>
              <w:t>зарплата с начислением)</w:t>
            </w:r>
          </w:p>
        </w:tc>
      </w:tr>
      <w:tr w:rsidR="00424B35" w:rsidTr="00424B35">
        <w:tc>
          <w:tcPr>
            <w:tcW w:w="3190" w:type="dxa"/>
          </w:tcPr>
          <w:p w:rsidR="00424B35" w:rsidRDefault="00424B35" w:rsidP="00424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</w:p>
        </w:tc>
        <w:tc>
          <w:tcPr>
            <w:tcW w:w="2588" w:type="dxa"/>
          </w:tcPr>
          <w:p w:rsidR="00424B35" w:rsidRDefault="00424B35" w:rsidP="00424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424B35" w:rsidRDefault="00424B35" w:rsidP="00424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285034,84</w:t>
            </w:r>
          </w:p>
        </w:tc>
      </w:tr>
      <w:tr w:rsidR="00424B35" w:rsidTr="00424B35">
        <w:tc>
          <w:tcPr>
            <w:tcW w:w="3190" w:type="dxa"/>
          </w:tcPr>
          <w:p w:rsidR="00424B35" w:rsidRDefault="00424B35" w:rsidP="00424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служащие</w:t>
            </w:r>
          </w:p>
        </w:tc>
        <w:tc>
          <w:tcPr>
            <w:tcW w:w="2588" w:type="dxa"/>
          </w:tcPr>
          <w:p w:rsidR="00424B35" w:rsidRDefault="00424B35" w:rsidP="00424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93" w:type="dxa"/>
          </w:tcPr>
          <w:p w:rsidR="00424B35" w:rsidRDefault="00424B35" w:rsidP="00424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772465,07</w:t>
            </w:r>
          </w:p>
        </w:tc>
      </w:tr>
      <w:tr w:rsidR="00424B35" w:rsidTr="00424B35">
        <w:tc>
          <w:tcPr>
            <w:tcW w:w="3190" w:type="dxa"/>
          </w:tcPr>
          <w:p w:rsidR="00424B35" w:rsidRDefault="00424B35" w:rsidP="00424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2588" w:type="dxa"/>
          </w:tcPr>
          <w:p w:rsidR="00424B35" w:rsidRDefault="00424B35" w:rsidP="00424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793" w:type="dxa"/>
          </w:tcPr>
          <w:p w:rsidR="00424B35" w:rsidRDefault="00424B35" w:rsidP="00424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1057499,91</w:t>
            </w:r>
          </w:p>
        </w:tc>
      </w:tr>
    </w:tbl>
    <w:p w:rsidR="00424B35" w:rsidRDefault="00424B35" w:rsidP="00424B35">
      <w:pPr>
        <w:rPr>
          <w:sz w:val="24"/>
          <w:szCs w:val="24"/>
        </w:rPr>
      </w:pPr>
    </w:p>
    <w:p w:rsidR="00424B35" w:rsidRDefault="00424B35" w:rsidP="00424B35">
      <w:pPr>
        <w:rPr>
          <w:sz w:val="24"/>
          <w:szCs w:val="24"/>
        </w:rPr>
      </w:pPr>
    </w:p>
    <w:p w:rsidR="00424B35" w:rsidRDefault="00424B35" w:rsidP="00424B35">
      <w:pPr>
        <w:rPr>
          <w:sz w:val="28"/>
          <w:szCs w:val="28"/>
        </w:rPr>
      </w:pPr>
      <w:r w:rsidRPr="00424B35">
        <w:rPr>
          <w:sz w:val="28"/>
          <w:szCs w:val="28"/>
        </w:rPr>
        <w:t xml:space="preserve">Глава </w:t>
      </w:r>
      <w:proofErr w:type="spellStart"/>
      <w:r w:rsidRPr="00424B35">
        <w:rPr>
          <w:sz w:val="28"/>
          <w:szCs w:val="28"/>
        </w:rPr>
        <w:t>Судженского</w:t>
      </w:r>
      <w:proofErr w:type="spellEnd"/>
      <w:r w:rsidRPr="00424B35">
        <w:rPr>
          <w:sz w:val="28"/>
          <w:szCs w:val="28"/>
        </w:rPr>
        <w:t xml:space="preserve"> сельского поселения                                           В.А.Иль</w:t>
      </w:r>
    </w:p>
    <w:p w:rsidR="00424B35" w:rsidRDefault="00424B35" w:rsidP="00424B35">
      <w:pPr>
        <w:rPr>
          <w:sz w:val="28"/>
          <w:szCs w:val="28"/>
        </w:rPr>
      </w:pPr>
    </w:p>
    <w:p w:rsidR="00424B35" w:rsidRPr="00424B35" w:rsidRDefault="00424B35" w:rsidP="00424B35">
      <w:pPr>
        <w:rPr>
          <w:sz w:val="28"/>
          <w:szCs w:val="28"/>
        </w:rPr>
      </w:pPr>
      <w:r>
        <w:rPr>
          <w:sz w:val="28"/>
          <w:szCs w:val="28"/>
        </w:rPr>
        <w:t xml:space="preserve">Главный бухгалтер                                                                       </w:t>
      </w:r>
      <w:proofErr w:type="spellStart"/>
      <w:r>
        <w:rPr>
          <w:sz w:val="28"/>
          <w:szCs w:val="28"/>
        </w:rPr>
        <w:t>Н.И.Минушкина</w:t>
      </w:r>
      <w:proofErr w:type="spellEnd"/>
      <w:r>
        <w:rPr>
          <w:sz w:val="28"/>
          <w:szCs w:val="28"/>
        </w:rPr>
        <w:t xml:space="preserve">            </w:t>
      </w:r>
    </w:p>
    <w:sectPr w:rsidR="00424B35" w:rsidRPr="00424B35" w:rsidSect="00FD0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B35"/>
    <w:rsid w:val="00424B35"/>
    <w:rsid w:val="00FD0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B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395</Characters>
  <Application>Microsoft Office Word</Application>
  <DocSecurity>0</DocSecurity>
  <Lines>3</Lines>
  <Paragraphs>1</Paragraphs>
  <ScaleCrop>false</ScaleCrop>
  <Company>---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2015-01-15T00:48:00Z</dcterms:created>
  <dcterms:modified xsi:type="dcterms:W3CDTF">2015-01-15T00:55:00Z</dcterms:modified>
</cp:coreProperties>
</file>