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4C" w:rsidRDefault="0061794C" w:rsidP="006179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61794C" w:rsidRDefault="0061794C" w:rsidP="006179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 депутатов   Судженского сельского поселения  и членов их семей за период с 1 января 2017г. по 31 декабря 2017г.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53"/>
        <w:gridCol w:w="1349"/>
        <w:gridCol w:w="1962"/>
        <w:gridCol w:w="1152"/>
        <w:gridCol w:w="1677"/>
        <w:gridCol w:w="612"/>
        <w:gridCol w:w="567"/>
        <w:gridCol w:w="664"/>
        <w:gridCol w:w="1695"/>
        <w:gridCol w:w="2084"/>
        <w:gridCol w:w="1871"/>
      </w:tblGrid>
      <w:tr w:rsidR="0061794C" w:rsidTr="003453FE">
        <w:trPr>
          <w:trHeight w:val="787"/>
        </w:trPr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6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вид, марка)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1794C" w:rsidTr="003453FE">
        <w:trPr>
          <w:trHeight w:val="322"/>
        </w:trPr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94C" w:rsidTr="003453FE">
        <w:trPr>
          <w:trHeight w:val="730"/>
        </w:trPr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Площадь(кв.м)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Вальд Ольга Сергеевна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Pr="007774B9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val="en-US" w:eastAsia="ru-RU"/>
              </w:rPr>
            </w:pPr>
            <w:r>
              <w:rPr>
                <w:rFonts w:asciiTheme="minorHAnsi" w:eastAsiaTheme="minorEastAsia" w:hAnsiTheme="minorHAnsi" w:cstheme="minorBidi"/>
                <w:lang w:val="en-US" w:eastAsia="ru-RU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Pr="007774B9" w:rsidRDefault="0061794C" w:rsidP="003453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4C" w:rsidRPr="007774B9" w:rsidRDefault="0061794C" w:rsidP="003453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Pr="007774B9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val="en-US" w:eastAsia="ru-RU"/>
              </w:rPr>
            </w:pPr>
            <w:r>
              <w:rPr>
                <w:rFonts w:asciiTheme="minorHAnsi" w:eastAsiaTheme="minorEastAsia" w:hAnsiTheme="minorHAnsi" w:cstheme="minorBidi"/>
                <w:lang w:val="en-US" w:eastAsia="ru-RU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Pr="007774B9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132 254,40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Автомобиль Тойота саксид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Подарок родителей</w:t>
            </w: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ребенок, сын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48,8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A2"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ребенок, </w:t>
            </w:r>
            <w:r w:rsidRPr="00D175A2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48,8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774B9"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Исаченко Светлана Геннадьевна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57,5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774B9"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168 234,34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Приусадебный участок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 кв.м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4B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1794C" w:rsidRDefault="0061794C" w:rsidP="00345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4C" w:rsidRPr="007774B9" w:rsidRDefault="0061794C" w:rsidP="003453FE">
            <w:pPr>
              <w:rPr>
                <w:rFonts w:ascii="Times New Roman" w:hAnsi="Times New Roman"/>
                <w:sz w:val="24"/>
                <w:szCs w:val="24"/>
              </w:rPr>
            </w:pPr>
            <w:r w:rsidRPr="007774B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112 800,00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Корнилова Наталья Васильевна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приусадебный участок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61794C" w:rsidRDefault="0061794C" w:rsidP="00345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4C" w:rsidRPr="007774B9" w:rsidRDefault="0061794C" w:rsidP="00345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 кв.м</w:t>
            </w:r>
          </w:p>
          <w:p w:rsidR="0061794C" w:rsidRDefault="0061794C" w:rsidP="00345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4C" w:rsidRPr="007774B9" w:rsidRDefault="0061794C" w:rsidP="00345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112 323,58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A2">
              <w:rPr>
                <w:rFonts w:ascii="Times New Roman" w:hAnsi="Times New Roman"/>
                <w:sz w:val="24"/>
                <w:szCs w:val="24"/>
              </w:rPr>
              <w:t>Несовершеннолетний ребенок, сын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41 кв.м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774B9"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98400,00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Наталья Сергеевна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57,6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774B9"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190623,87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94C" w:rsidRDefault="0061794C" w:rsidP="0034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 ПСХК «Чиндатское»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  <w:p w:rsidR="0061794C" w:rsidRDefault="0061794C" w:rsidP="00345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  <w:p w:rsidR="0061794C" w:rsidRPr="00CE3860" w:rsidRDefault="0061794C" w:rsidP="00345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6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6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6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Шевроле лачети 2012, Матис 2006-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ED4BB9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732 526,40</w:t>
            </w:r>
            <w:bookmarkStart w:id="0" w:name="_GoBack"/>
            <w:bookmarkEnd w:id="0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ссуда</w:t>
            </w: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A2">
              <w:rPr>
                <w:rFonts w:ascii="Times New Roman" w:hAnsi="Times New Roman"/>
                <w:sz w:val="24"/>
                <w:szCs w:val="24"/>
              </w:rPr>
              <w:t>Несовер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шеннолетний ребенок, дочь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57,</w:t>
            </w:r>
            <w:r>
              <w:rPr>
                <w:rFonts w:asciiTheme="minorHAnsi" w:eastAsiaTheme="minorEastAsia" w:hAnsiTheme="minorHAnsi" w:cstheme="minorBidi"/>
                <w:lang w:eastAsia="ru-RU"/>
              </w:rPr>
              <w:lastRenderedPageBreak/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CE3860">
              <w:rPr>
                <w:rFonts w:asciiTheme="minorHAnsi" w:eastAsiaTheme="minorEastAsia" w:hAnsiTheme="minorHAnsi" w:cstheme="minorBidi"/>
                <w:lang w:eastAsia="ru-RU"/>
              </w:rPr>
              <w:lastRenderedPageBreak/>
              <w:t>Росс</w:t>
            </w:r>
            <w:r w:rsidRPr="00CE3860">
              <w:rPr>
                <w:rFonts w:asciiTheme="minorHAnsi" w:eastAsiaTheme="minorEastAsia" w:hAnsiTheme="minorHAnsi" w:cstheme="minorBidi"/>
                <w:lang w:eastAsia="ru-RU"/>
              </w:rPr>
              <w:lastRenderedPageBreak/>
              <w:t>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lastRenderedPageBreak/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ребенок, дочь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57,6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CE3860"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Заварухина Анастасия Валерьевна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51 кв.м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CE3860"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ребенок, дочь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51 кв.м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CE3860"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Евгения Викторовна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6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149 402,76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ребенок, дочь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квартира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37,2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CE3860"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Семенова Наталья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 1/2</w:t>
            </w:r>
          </w:p>
          <w:p w:rsidR="0061794C" w:rsidRPr="00CE3860" w:rsidRDefault="0061794C" w:rsidP="00345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45,6</w:t>
            </w:r>
          </w:p>
          <w:p w:rsidR="0061794C" w:rsidRDefault="0061794C" w:rsidP="00345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4C" w:rsidRPr="00CE3860" w:rsidRDefault="0061794C" w:rsidP="00345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3000 кв.м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60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182 345,04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Супруг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4C" w:rsidRPr="00CE3860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6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60"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Pr="00CE3860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60"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60"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Pr="00CE3860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60">
              <w:rPr>
                <w:rFonts w:ascii="Times New Roman" w:hAnsi="Times New Roman"/>
                <w:sz w:val="24"/>
                <w:szCs w:val="24"/>
              </w:rPr>
              <w:t>45,6</w:t>
            </w:r>
          </w:p>
          <w:p w:rsidR="0061794C" w:rsidRPr="00CE3860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60">
              <w:rPr>
                <w:rFonts w:ascii="Times New Roman" w:hAnsi="Times New Roman"/>
                <w:sz w:val="24"/>
                <w:szCs w:val="24"/>
              </w:rPr>
              <w:t>3000 кв.м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6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ВАЗ 2107 1991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302 143,80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4C" w:rsidTr="003453FE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ребенок, дочь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Квартира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45,6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175A2">
              <w:rPr>
                <w:rFonts w:asciiTheme="minorHAnsi" w:eastAsiaTheme="minorEastAsia" w:hAnsiTheme="minorHAnsi" w:cstheme="minorBidi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94C" w:rsidRDefault="0061794C" w:rsidP="003453F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94C" w:rsidRDefault="0061794C" w:rsidP="00345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94C" w:rsidRDefault="0061794C" w:rsidP="0061794C">
      <w:pPr>
        <w:jc w:val="center"/>
        <w:rPr>
          <w:rFonts w:ascii="Times New Roman" w:hAnsi="Times New Roman"/>
          <w:sz w:val="24"/>
          <w:szCs w:val="24"/>
        </w:rPr>
      </w:pPr>
    </w:p>
    <w:p w:rsidR="0061794C" w:rsidRDefault="0061794C" w:rsidP="0061794C"/>
    <w:p w:rsidR="0061794C" w:rsidRDefault="0061794C" w:rsidP="0061794C"/>
    <w:p w:rsidR="0061794C" w:rsidRDefault="0061794C" w:rsidP="0061794C"/>
    <w:p w:rsidR="0061794C" w:rsidRDefault="0061794C" w:rsidP="0061794C"/>
    <w:p w:rsidR="0061794C" w:rsidRDefault="0061794C" w:rsidP="0061794C"/>
    <w:p w:rsidR="00F437C0" w:rsidRDefault="00F437C0"/>
    <w:sectPr w:rsidR="00F437C0" w:rsidSect="00A90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4C"/>
    <w:rsid w:val="0061794C"/>
    <w:rsid w:val="00ED4BB9"/>
    <w:rsid w:val="00F4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>diakov.net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2018-05-25T01:37:00Z</dcterms:created>
  <dcterms:modified xsi:type="dcterms:W3CDTF">2018-05-25T01:40:00Z</dcterms:modified>
</cp:coreProperties>
</file>