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B8D" w:rsidRDefault="00E13B8D" w:rsidP="00E13B8D">
      <w:pPr>
        <w:rPr>
          <w:b/>
        </w:rPr>
      </w:pPr>
    </w:p>
    <w:p w:rsidR="00E13B8D" w:rsidRDefault="00E13B8D" w:rsidP="00E13B8D">
      <w:pPr>
        <w:tabs>
          <w:tab w:val="left" w:pos="1635"/>
        </w:tabs>
        <w:rPr>
          <w:b/>
          <w:u w:val="single"/>
        </w:rPr>
      </w:pPr>
      <w:r>
        <w:rPr>
          <w:b/>
        </w:rPr>
        <w:t xml:space="preserve">                                                 РОССИЙСКАЯ ФЕДЕРАЦИЯ                          </w:t>
      </w: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  <w:r>
        <w:rPr>
          <w:b/>
        </w:rPr>
        <w:t>КЕМЕРОВСКАЯ ОБЛАСТЬ</w:t>
      </w: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  <w:r>
        <w:rPr>
          <w:b/>
        </w:rPr>
        <w:t>ЯЙСКИЙ МУНИЦИПАЛЬНЫЙ  РАЙОН</w:t>
      </w: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  <w:r>
        <w:rPr>
          <w:b/>
        </w:rPr>
        <w:t>АДМИНИСТРАЦИЯ ВОЗНЕСЕНСКОГО СЕЛЬСКОГО ПОСЕЛЕНИЯ</w:t>
      </w: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</w:p>
    <w:p w:rsidR="00E13B8D" w:rsidRDefault="00E13B8D" w:rsidP="00E13B8D">
      <w:pPr>
        <w:tabs>
          <w:tab w:val="left" w:pos="1635"/>
        </w:tabs>
        <w:jc w:val="center"/>
        <w:rPr>
          <w:b/>
        </w:rPr>
      </w:pPr>
      <w:r>
        <w:rPr>
          <w:b/>
        </w:rPr>
        <w:t>ПОСТАНОВЛЕНИЕ</w:t>
      </w:r>
    </w:p>
    <w:p w:rsidR="00E13B8D" w:rsidRDefault="00E13B8D" w:rsidP="00E13B8D"/>
    <w:p w:rsidR="00E13B8D" w:rsidRPr="00744774" w:rsidRDefault="00E13B8D" w:rsidP="00E13B8D">
      <w:r>
        <w:t xml:space="preserve">           </w:t>
      </w:r>
      <w:r w:rsidR="00602CBF">
        <w:t xml:space="preserve">                           от 20 декабря</w:t>
      </w:r>
      <w:r>
        <w:t xml:space="preserve"> 2017г.</w:t>
      </w:r>
      <w:r w:rsidR="00602CBF">
        <w:t xml:space="preserve">                             №</w:t>
      </w:r>
      <w:r w:rsidR="00A113CE">
        <w:t xml:space="preserve"> </w:t>
      </w:r>
      <w:r w:rsidR="00602CBF">
        <w:t>18</w:t>
      </w:r>
      <w:r w:rsidR="00744774" w:rsidRPr="00744774">
        <w:t>-</w:t>
      </w:r>
      <w:r w:rsidR="00744774">
        <w:t>а</w:t>
      </w:r>
      <w:bookmarkStart w:id="0" w:name="_GoBack"/>
      <w:bookmarkEnd w:id="0"/>
    </w:p>
    <w:p w:rsidR="00E13B8D" w:rsidRDefault="00E13B8D" w:rsidP="00E13B8D">
      <w:pPr>
        <w:jc w:val="center"/>
      </w:pPr>
      <w:proofErr w:type="spellStart"/>
      <w:r>
        <w:t>с.Вознесенка</w:t>
      </w:r>
      <w:proofErr w:type="spellEnd"/>
    </w:p>
    <w:p w:rsidR="00E13B8D" w:rsidRDefault="00E13B8D" w:rsidP="00E13B8D">
      <w:pPr>
        <w:pStyle w:val="1"/>
        <w:autoSpaceDE/>
        <w:rPr>
          <w:sz w:val="24"/>
          <w:szCs w:val="24"/>
        </w:rPr>
      </w:pPr>
    </w:p>
    <w:p w:rsidR="00E13B8D" w:rsidRDefault="00E13B8D" w:rsidP="00E13B8D"/>
    <w:tbl>
      <w:tblPr>
        <w:tblW w:w="9680" w:type="dxa"/>
        <w:tblLook w:val="01E0" w:firstRow="1" w:lastRow="1" w:firstColumn="1" w:lastColumn="1" w:noHBand="0" w:noVBand="0"/>
      </w:tblPr>
      <w:tblGrid>
        <w:gridCol w:w="9680"/>
      </w:tblGrid>
      <w:tr w:rsidR="00E13B8D" w:rsidTr="00255353">
        <w:trPr>
          <w:trHeight w:val="843"/>
        </w:trPr>
        <w:tc>
          <w:tcPr>
            <w:tcW w:w="9680" w:type="dxa"/>
            <w:hideMark/>
          </w:tcPr>
          <w:p w:rsidR="00E13B8D" w:rsidRDefault="00E13B8D">
            <w:pPr>
              <w:jc w:val="center"/>
              <w:rPr>
                <w:b/>
              </w:rPr>
            </w:pPr>
            <w:r>
              <w:rPr>
                <w:b/>
              </w:rPr>
              <w:t>О внесен</w:t>
            </w:r>
            <w:r w:rsidR="00602CBF">
              <w:rPr>
                <w:b/>
              </w:rPr>
              <w:t>ии изменений в Постановление №7 от 20.02.2017</w:t>
            </w:r>
            <w:r>
              <w:rPr>
                <w:b/>
              </w:rPr>
              <w:t>года</w:t>
            </w:r>
          </w:p>
          <w:p w:rsidR="00E13B8D" w:rsidRDefault="00E13B8D">
            <w:pPr>
              <w:jc w:val="center"/>
              <w:rPr>
                <w:b/>
              </w:rPr>
            </w:pPr>
            <w:proofErr w:type="gramStart"/>
            <w:r>
              <w:rPr>
                <w:rStyle w:val="a4"/>
              </w:rPr>
              <w:t>«</w:t>
            </w:r>
            <w:r>
              <w:rPr>
                <w:b/>
              </w:rPr>
              <w:t xml:space="preserve"> </w:t>
            </w:r>
            <w:r>
              <w:rPr>
                <w:rStyle w:val="a4"/>
              </w:rPr>
              <w:t>Об</w:t>
            </w:r>
            <w:proofErr w:type="gramEnd"/>
            <w:r>
              <w:rPr>
                <w:rStyle w:val="a4"/>
              </w:rPr>
              <w:t xml:space="preserve"> утверждении администрати</w:t>
            </w:r>
            <w:r w:rsidR="00602CBF">
              <w:rPr>
                <w:rStyle w:val="a4"/>
              </w:rPr>
              <w:t>вного регламента по осуществлению муниципального контроля за обеспечением сохранности автомобильных дорог местного значения на территории Вознесенского сельского поселения</w:t>
            </w:r>
            <w:r>
              <w:rPr>
                <w:b/>
              </w:rPr>
              <w:t>»</w:t>
            </w:r>
          </w:p>
        </w:tc>
      </w:tr>
    </w:tbl>
    <w:p w:rsidR="00E13B8D" w:rsidRDefault="00E13B8D" w:rsidP="00E13B8D">
      <w:pPr>
        <w:rPr>
          <w:b/>
        </w:rPr>
      </w:pPr>
    </w:p>
    <w:p w:rsidR="00E13B8D" w:rsidRDefault="00E13B8D" w:rsidP="00E13B8D">
      <w:pPr>
        <w:rPr>
          <w:b/>
        </w:rPr>
      </w:pPr>
    </w:p>
    <w:p w:rsidR="00E13B8D" w:rsidRDefault="00E13B8D" w:rsidP="00E13B8D">
      <w:r>
        <w:t xml:space="preserve">  </w:t>
      </w:r>
      <w:r w:rsidR="00464E3B">
        <w:t xml:space="preserve">    </w:t>
      </w:r>
      <w:r>
        <w:t xml:space="preserve">На основании </w:t>
      </w:r>
      <w:r w:rsidR="00464E3B">
        <w:t xml:space="preserve"> </w:t>
      </w:r>
      <w:r>
        <w:t>Протеста Про</w:t>
      </w:r>
      <w:r w:rsidR="00602CBF">
        <w:t xml:space="preserve">куратуры </w:t>
      </w:r>
      <w:r w:rsidR="00A113CE">
        <w:t xml:space="preserve"> </w:t>
      </w:r>
      <w:r w:rsidR="00602CBF">
        <w:t xml:space="preserve">Яйского </w:t>
      </w:r>
      <w:r w:rsidR="00A113CE">
        <w:t xml:space="preserve"> </w:t>
      </w:r>
      <w:r w:rsidR="00602CBF">
        <w:t xml:space="preserve">района от </w:t>
      </w:r>
      <w:r w:rsidR="00A113CE">
        <w:t>12.12</w:t>
      </w:r>
      <w:r>
        <w:t>.2017 года</w:t>
      </w:r>
      <w:r w:rsidR="00464E3B">
        <w:t xml:space="preserve"> </w:t>
      </w:r>
      <w:r>
        <w:t xml:space="preserve"> № 7-2-2017</w:t>
      </w:r>
    </w:p>
    <w:p w:rsidR="00E13B8D" w:rsidRDefault="00E13B8D" w:rsidP="00E13B8D">
      <w:pPr>
        <w:rPr>
          <w:b/>
        </w:rPr>
      </w:pPr>
    </w:p>
    <w:p w:rsidR="00E13B8D" w:rsidRPr="00A113CE" w:rsidRDefault="00464E3B" w:rsidP="00464E3B">
      <w:pPr>
        <w:jc w:val="both"/>
      </w:pPr>
      <w:r>
        <w:t xml:space="preserve">     </w:t>
      </w:r>
      <w:proofErr w:type="gramStart"/>
      <w:r>
        <w:t>1 .Внести</w:t>
      </w:r>
      <w:proofErr w:type="gramEnd"/>
      <w:r>
        <w:t xml:space="preserve"> </w:t>
      </w:r>
      <w:r w:rsidR="00A113CE">
        <w:t xml:space="preserve"> изменения в Постановление №7 от 20.02.2017</w:t>
      </w:r>
      <w:r w:rsidR="00E13B8D">
        <w:t xml:space="preserve"> года </w:t>
      </w:r>
      <w:r w:rsidR="00A113CE">
        <w:t xml:space="preserve">  </w:t>
      </w:r>
      <w:r w:rsidR="00E13B8D">
        <w:t xml:space="preserve">«Об утверждении административного регламента по </w:t>
      </w:r>
      <w:r w:rsidR="00A113CE">
        <w:t xml:space="preserve">осуществлению  муниципального контроля  за обеспечением сохранности  </w:t>
      </w:r>
      <w:r w:rsidR="00A113CE" w:rsidRPr="00A113CE">
        <w:rPr>
          <w:rStyle w:val="a4"/>
          <w:b w:val="0"/>
        </w:rPr>
        <w:t>автомобильных дорог местного значения на территории Вознесенского сельского поселения</w:t>
      </w:r>
      <w:r w:rsidR="00A113CE" w:rsidRPr="00A113CE">
        <w:rPr>
          <w:b/>
        </w:rPr>
        <w:t xml:space="preserve">» </w:t>
      </w:r>
    </w:p>
    <w:p w:rsidR="00464E3B" w:rsidRDefault="00464E3B" w:rsidP="00E13B8D"/>
    <w:p w:rsidR="00E13B8D" w:rsidRDefault="00464E3B" w:rsidP="00E13B8D">
      <w:r>
        <w:t xml:space="preserve">    в пункте 5.7</w:t>
      </w:r>
      <w:r w:rsidR="00E13B8D">
        <w:t xml:space="preserve">. Срок рассмотрения обращения, жалобы (претензии) не должен превышать </w:t>
      </w:r>
    </w:p>
    <w:p w:rsidR="00E13B8D" w:rsidRDefault="00E13B8D" w:rsidP="00E13B8D">
      <w:r>
        <w:t xml:space="preserve">                           15 дней со дня её регистрации.</w:t>
      </w:r>
    </w:p>
    <w:p w:rsidR="00464E3B" w:rsidRDefault="00E13B8D" w:rsidP="00E13B8D">
      <w:pPr>
        <w:jc w:val="both"/>
        <w:rPr>
          <w:b/>
        </w:rPr>
      </w:pPr>
      <w:r>
        <w:rPr>
          <w:b/>
        </w:rPr>
        <w:t xml:space="preserve">  </w:t>
      </w:r>
    </w:p>
    <w:p w:rsidR="00E13B8D" w:rsidRDefault="00464E3B" w:rsidP="00E13B8D">
      <w:pPr>
        <w:jc w:val="both"/>
      </w:pPr>
      <w:r>
        <w:rPr>
          <w:b/>
        </w:rPr>
        <w:t xml:space="preserve">     </w:t>
      </w:r>
      <w:r w:rsidR="00E13B8D">
        <w:rPr>
          <w:b/>
        </w:rPr>
        <w:t xml:space="preserve"> </w:t>
      </w:r>
      <w:r w:rsidR="00E13B8D">
        <w:t xml:space="preserve">2. Данное постановление обнародовать на информационных стендах администрации и разместить в информационно-телекоммуникационной сети Интернет на сайте администрации Яйского муниципального района </w:t>
      </w:r>
      <w:hyperlink r:id="rId5" w:history="1">
        <w:r w:rsidR="00E13B8D" w:rsidRPr="001D52AE">
          <w:rPr>
            <w:rStyle w:val="a3"/>
            <w:color w:val="auto"/>
            <w:u w:val="none"/>
            <w:lang w:val="en-US"/>
          </w:rPr>
          <w:t>www</w:t>
        </w:r>
        <w:r w:rsidR="00E13B8D" w:rsidRPr="001D52AE">
          <w:rPr>
            <w:rStyle w:val="a3"/>
            <w:color w:val="auto"/>
            <w:u w:val="none"/>
          </w:rPr>
          <w:t>.</w:t>
        </w:r>
        <w:proofErr w:type="spellStart"/>
        <w:r w:rsidR="00E13B8D" w:rsidRPr="001D52AE">
          <w:rPr>
            <w:rStyle w:val="a3"/>
            <w:color w:val="auto"/>
            <w:u w:val="none"/>
            <w:lang w:val="en-US"/>
          </w:rPr>
          <w:t>adm</w:t>
        </w:r>
        <w:proofErr w:type="spellEnd"/>
        <w:r w:rsidR="00E13B8D" w:rsidRPr="001D52AE">
          <w:rPr>
            <w:rStyle w:val="a3"/>
            <w:color w:val="auto"/>
            <w:u w:val="none"/>
          </w:rPr>
          <w:t>.</w:t>
        </w:r>
        <w:proofErr w:type="spellStart"/>
        <w:r w:rsidR="00E13B8D" w:rsidRPr="001D52AE">
          <w:rPr>
            <w:rStyle w:val="a3"/>
            <w:color w:val="auto"/>
            <w:u w:val="none"/>
            <w:lang w:val="en-US"/>
          </w:rPr>
          <w:t>yayacity</w:t>
        </w:r>
        <w:proofErr w:type="spellEnd"/>
        <w:r w:rsidR="00E13B8D" w:rsidRPr="001D52AE">
          <w:rPr>
            <w:rStyle w:val="a3"/>
            <w:color w:val="auto"/>
            <w:u w:val="none"/>
          </w:rPr>
          <w:t>.</w:t>
        </w:r>
        <w:proofErr w:type="spellStart"/>
        <w:r w:rsidR="00E13B8D" w:rsidRPr="001D52AE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="00E13B8D" w:rsidRPr="00E13B8D">
        <w:t xml:space="preserve"> </w:t>
      </w:r>
      <w:r w:rsidR="00E13B8D">
        <w:t>на странице «Вознесенское сельское поселение».</w:t>
      </w:r>
    </w:p>
    <w:p w:rsidR="00E13B8D" w:rsidRDefault="00E13B8D" w:rsidP="00E13B8D">
      <w:pPr>
        <w:jc w:val="both"/>
      </w:pPr>
    </w:p>
    <w:p w:rsidR="00E13B8D" w:rsidRDefault="00E13B8D" w:rsidP="00E13B8D">
      <w:pPr>
        <w:jc w:val="both"/>
      </w:pPr>
      <w:r>
        <w:t xml:space="preserve">   3. Контроль за исполнением настоящего Постановления оставляю за собой.</w:t>
      </w:r>
    </w:p>
    <w:p w:rsidR="00E13B8D" w:rsidRDefault="00E13B8D" w:rsidP="00E13B8D">
      <w:pPr>
        <w:jc w:val="both"/>
      </w:pPr>
      <w:r>
        <w:t xml:space="preserve">  </w:t>
      </w:r>
    </w:p>
    <w:p w:rsidR="00E13B8D" w:rsidRDefault="00E13B8D" w:rsidP="00E13B8D">
      <w:r>
        <w:t xml:space="preserve">   4.  Постановление вступает в силу с момента его обнародования.</w:t>
      </w:r>
    </w:p>
    <w:p w:rsidR="00E13B8D" w:rsidRDefault="00E13B8D" w:rsidP="00E13B8D"/>
    <w:p w:rsidR="00E13B8D" w:rsidRDefault="00E13B8D" w:rsidP="00E13B8D">
      <w:pPr>
        <w:rPr>
          <w:b/>
        </w:rPr>
      </w:pPr>
      <w:r>
        <w:rPr>
          <w:b/>
        </w:rPr>
        <w:t xml:space="preserve">  </w:t>
      </w:r>
    </w:p>
    <w:p w:rsidR="00E13B8D" w:rsidRDefault="00E13B8D" w:rsidP="00E13B8D"/>
    <w:p w:rsidR="00E13B8D" w:rsidRDefault="00E13B8D" w:rsidP="00E13B8D"/>
    <w:p w:rsidR="00E13B8D" w:rsidRDefault="00E13B8D" w:rsidP="00E13B8D"/>
    <w:p w:rsidR="00E13B8D" w:rsidRDefault="00E13B8D" w:rsidP="00E13B8D">
      <w:r>
        <w:t xml:space="preserve">     Глава Вознесенского </w:t>
      </w:r>
    </w:p>
    <w:p w:rsidR="00E13B8D" w:rsidRDefault="00255353" w:rsidP="00E13B8D">
      <w:r>
        <w:t xml:space="preserve">     сельского  поселения</w:t>
      </w:r>
      <w:r w:rsidR="00E13B8D">
        <w:t xml:space="preserve">                                                                        </w:t>
      </w:r>
      <w:proofErr w:type="spellStart"/>
      <w:r w:rsidR="00E13B8D">
        <w:t>Н.П.Редькина</w:t>
      </w:r>
      <w:proofErr w:type="spellEnd"/>
    </w:p>
    <w:p w:rsidR="00684C7A" w:rsidRDefault="00684C7A"/>
    <w:sectPr w:rsidR="0068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7C4FBB"/>
    <w:multiLevelType w:val="hybridMultilevel"/>
    <w:tmpl w:val="AE4297E2"/>
    <w:lvl w:ilvl="0" w:tplc="8FB23996">
      <w:start w:val="1"/>
      <w:numFmt w:val="decimal"/>
      <w:lvlText w:val="%1."/>
      <w:lvlJc w:val="left"/>
      <w:pPr>
        <w:ind w:left="525" w:hanging="360"/>
      </w:pPr>
    </w:lvl>
    <w:lvl w:ilvl="1" w:tplc="04190019">
      <w:start w:val="1"/>
      <w:numFmt w:val="lowerLetter"/>
      <w:lvlText w:val="%2."/>
      <w:lvlJc w:val="left"/>
      <w:pPr>
        <w:ind w:left="1245" w:hanging="360"/>
      </w:pPr>
    </w:lvl>
    <w:lvl w:ilvl="2" w:tplc="0419001B">
      <w:start w:val="1"/>
      <w:numFmt w:val="lowerRoman"/>
      <w:lvlText w:val="%3."/>
      <w:lvlJc w:val="right"/>
      <w:pPr>
        <w:ind w:left="1965" w:hanging="180"/>
      </w:pPr>
    </w:lvl>
    <w:lvl w:ilvl="3" w:tplc="0419000F">
      <w:start w:val="1"/>
      <w:numFmt w:val="decimal"/>
      <w:lvlText w:val="%4."/>
      <w:lvlJc w:val="left"/>
      <w:pPr>
        <w:ind w:left="2685" w:hanging="360"/>
      </w:pPr>
    </w:lvl>
    <w:lvl w:ilvl="4" w:tplc="04190019">
      <w:start w:val="1"/>
      <w:numFmt w:val="lowerLetter"/>
      <w:lvlText w:val="%5."/>
      <w:lvlJc w:val="left"/>
      <w:pPr>
        <w:ind w:left="3405" w:hanging="360"/>
      </w:pPr>
    </w:lvl>
    <w:lvl w:ilvl="5" w:tplc="0419001B">
      <w:start w:val="1"/>
      <w:numFmt w:val="lowerRoman"/>
      <w:lvlText w:val="%6."/>
      <w:lvlJc w:val="right"/>
      <w:pPr>
        <w:ind w:left="4125" w:hanging="180"/>
      </w:pPr>
    </w:lvl>
    <w:lvl w:ilvl="6" w:tplc="0419000F">
      <w:start w:val="1"/>
      <w:numFmt w:val="decimal"/>
      <w:lvlText w:val="%7."/>
      <w:lvlJc w:val="left"/>
      <w:pPr>
        <w:ind w:left="4845" w:hanging="360"/>
      </w:pPr>
    </w:lvl>
    <w:lvl w:ilvl="7" w:tplc="04190019">
      <w:start w:val="1"/>
      <w:numFmt w:val="lowerLetter"/>
      <w:lvlText w:val="%8."/>
      <w:lvlJc w:val="left"/>
      <w:pPr>
        <w:ind w:left="5565" w:hanging="360"/>
      </w:pPr>
    </w:lvl>
    <w:lvl w:ilvl="8" w:tplc="0419001B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3B8D"/>
    <w:rsid w:val="00090147"/>
    <w:rsid w:val="001D52AE"/>
    <w:rsid w:val="00255353"/>
    <w:rsid w:val="00464E3B"/>
    <w:rsid w:val="005F5177"/>
    <w:rsid w:val="00602CBF"/>
    <w:rsid w:val="00684C7A"/>
    <w:rsid w:val="00744774"/>
    <w:rsid w:val="00A113CE"/>
    <w:rsid w:val="00C55B57"/>
    <w:rsid w:val="00D16D39"/>
    <w:rsid w:val="00E1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E562D"/>
  <w15:docId w15:val="{622653E6-25B0-43BB-B86C-9239D5B9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3B8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13B8D"/>
    <w:pPr>
      <w:keepNext/>
      <w:autoSpaceDE w:val="0"/>
      <w:autoSpaceDN w:val="0"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13B8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3">
    <w:name w:val="Hyperlink"/>
    <w:semiHidden/>
    <w:unhideWhenUsed/>
    <w:rsid w:val="00E13B8D"/>
    <w:rPr>
      <w:color w:val="0000FF"/>
      <w:u w:val="single"/>
    </w:rPr>
  </w:style>
  <w:style w:type="character" w:styleId="a4">
    <w:name w:val="Strong"/>
    <w:qFormat/>
    <w:rsid w:val="00E13B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6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.yayacit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Links>
    <vt:vector size="6" baseType="variant">
      <vt:variant>
        <vt:i4>7012472</vt:i4>
      </vt:variant>
      <vt:variant>
        <vt:i4>0</vt:i4>
      </vt:variant>
      <vt:variant>
        <vt:i4>0</vt:i4>
      </vt:variant>
      <vt:variant>
        <vt:i4>5</vt:i4>
      </vt:variant>
      <vt:variant>
        <vt:lpwstr>http://www.adm.yayacity.ru/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Катюша</cp:lastModifiedBy>
  <cp:revision>4</cp:revision>
  <cp:lastPrinted>2017-12-22T03:12:00Z</cp:lastPrinted>
  <dcterms:created xsi:type="dcterms:W3CDTF">2017-12-22T03:17:00Z</dcterms:created>
  <dcterms:modified xsi:type="dcterms:W3CDTF">2017-12-26T08:14:00Z</dcterms:modified>
</cp:coreProperties>
</file>